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ind w:firstLine="360"/>
      </w:pPr>
      <w:r>
        <w:drawing>
          <wp:inline distT="0" distB="0" distL="0" distR="0">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Temp\ksohtml\wpsD254.t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78580" cy="1409700"/>
                    </a:xfrm>
                    <a:prstGeom prst="rect">
                      <a:avLst/>
                    </a:prstGeom>
                    <a:noFill/>
                    <a:ln>
                      <a:noFill/>
                    </a:ln>
                  </pic:spPr>
                </pic:pic>
              </a:graphicData>
            </a:graphic>
          </wp:inline>
        </w:drawing>
      </w:r>
    </w:p>
    <w:p>
      <w:pPr>
        <w:jc w:val="center"/>
        <w:rPr>
          <w:b/>
          <w:bCs/>
        </w:rPr>
      </w:pPr>
      <w:r>
        <w:rPr>
          <w:rFonts w:hint="eastAsia"/>
          <w:b/>
          <w:bCs/>
        </w:rPr>
        <w:t xml:space="preserve"> </w:t>
      </w:r>
    </w:p>
    <w:p>
      <w:pPr>
        <w:jc w:val="center"/>
        <w:rPr>
          <w:b/>
          <w:bCs/>
        </w:rPr>
      </w:pPr>
      <w:r>
        <w:rPr>
          <w:rFonts w:hint="eastAsia"/>
          <w:b/>
          <w:bCs/>
        </w:rPr>
        <w:t xml:space="preserve"> </w:t>
      </w:r>
    </w:p>
    <w:p>
      <w:pPr>
        <w:rPr>
          <w:b/>
          <w:bCs/>
        </w:rPr>
      </w:pPr>
      <w:r>
        <w:rPr>
          <w:rFonts w:hint="eastAsia"/>
          <w:b/>
          <w:bCs/>
        </w:rPr>
        <w:t xml:space="preserve"> </w:t>
      </w:r>
    </w:p>
    <w:p>
      <w:pPr>
        <w:spacing w:before="1872" w:beforeLines="600" w:line="720" w:lineRule="auto"/>
        <w:contextualSpacing/>
        <w:jc w:val="center"/>
        <w:textAlignment w:val="center"/>
        <w:rPr>
          <w:rFonts w:ascii="Calibri Light" w:hAnsi="Calibri Light" w:cs="Times New Roman"/>
          <w:b/>
          <w:bCs/>
          <w:spacing w:val="-10"/>
          <w:sz w:val="44"/>
          <w:szCs w:val="44"/>
        </w:rPr>
      </w:pPr>
      <w:r>
        <w:rPr>
          <w:rFonts w:hint="eastAsia" w:cs="Times New Roman"/>
          <w:b/>
          <w:bCs/>
          <w:spacing w:val="-10"/>
          <w:sz w:val="44"/>
          <w:szCs w:val="44"/>
        </w:rPr>
        <w:t>渔乐生活</w:t>
      </w:r>
      <w:r>
        <w:rPr>
          <w:rFonts w:hint="eastAsia" w:ascii="Calibri Light" w:hAnsi="Calibri Light" w:cs="Times New Roman"/>
          <w:b/>
          <w:bCs/>
          <w:spacing w:val="-10"/>
          <w:sz w:val="44"/>
          <w:szCs w:val="44"/>
        </w:rPr>
        <w:t>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w:t>
            </w:r>
            <w:r>
              <w:rPr>
                <w:rFonts w:hint="eastAsia"/>
                <w:lang w:val="en-US" w:eastAsia="zh-CN"/>
              </w:rPr>
              <w:t xml:space="preserve"> </w:t>
            </w:r>
            <w:r>
              <w:rPr>
                <w:rFonts w:hint="eastAsia"/>
              </w:rPr>
              <w:t xml:space="preserve"> ]正式发布</w:t>
            </w:r>
          </w:p>
          <w:p>
            <w:r>
              <w:rPr>
                <w:rFonts w:hint="eastAsia"/>
              </w:rPr>
              <w:t>　[　]正在修改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w:t>
            </w:r>
            <w:r>
              <w:rPr>
                <w:rFonts w:hint="eastAsia"/>
                <w:szCs w:val="21"/>
              </w:rPr>
              <w:t>2018</w:t>
            </w:r>
            <w:r>
              <w:rPr>
                <w:szCs w:val="21"/>
              </w:rPr>
              <w:t>-G0</w:t>
            </w:r>
            <w:r>
              <w:rPr>
                <w:rFonts w:hint="eastAsia"/>
                <w:szCs w:val="21"/>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szCs w:val="21"/>
              </w:rPr>
            </w:pPr>
            <w:r>
              <w:rPr>
                <w:rFonts w:hint="eastAsia"/>
                <w:szCs w:val="21"/>
              </w:rPr>
              <w:t>0.</w:t>
            </w:r>
            <w:r>
              <w:rPr>
                <w:rFonts w:hint="eastAsia"/>
                <w:szCs w:val="21"/>
                <w:lang w:val="en-US" w:eastAsia="zh-CN"/>
              </w:rPr>
              <w:t>2</w:t>
            </w:r>
            <w:r>
              <w:rPr>
                <w:rFonts w:hint="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szCs w:val="21"/>
              </w:rPr>
            </w:pPr>
            <w:r>
              <w:rPr>
                <w:rFonts w:hint="eastAsia"/>
                <w:szCs w:val="21"/>
              </w:rPr>
              <w:t>林翼力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12861"/>
      <w:bookmarkStart w:id="1" w:name="_Toc446076693"/>
      <w:bookmarkStart w:id="2" w:name="_Toc533525739"/>
      <w:bookmarkStart w:id="3" w:name="_Toc466742046"/>
      <w:bookmarkStart w:id="4" w:name="_Toc60"/>
      <w:bookmarkStart w:id="5" w:name="_Toc447553497"/>
      <w:bookmarkStart w:id="6" w:name="_Toc466020645"/>
      <w:bookmarkStart w:id="7" w:name="_Toc27132"/>
      <w:bookmarkStart w:id="8" w:name="_Toc495739754"/>
      <w:bookmarkStart w:id="9" w:name="_Toc15098"/>
    </w:p>
    <w:p>
      <w:pPr>
        <w:keepNext/>
        <w:keepLines/>
        <w:spacing w:before="340" w:after="330" w:line="578" w:lineRule="auto"/>
        <w:jc w:val="center"/>
        <w:outlineLvl w:val="0"/>
        <w:rPr>
          <w:rFonts w:hint="eastAsia" w:ascii="Times New Roman" w:hAnsi="Times New Roman" w:cs="Times New Roman"/>
          <w:b/>
          <w:bCs/>
          <w:kern w:val="44"/>
          <w:sz w:val="44"/>
          <w:szCs w:val="44"/>
        </w:rPr>
      </w:pPr>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ascii="Times New Roman" w:hAnsi="Times New Roman" w:cs="Times New Roman"/>
          <w:b/>
          <w:bCs/>
          <w:kern w:val="44"/>
          <w:sz w:val="44"/>
          <w:szCs w:val="44"/>
        </w:rPr>
      </w:pPr>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林翼力</w:t>
            </w:r>
          </w:p>
        </w:tc>
        <w:tc>
          <w:tcPr>
            <w:tcW w:w="1930" w:type="dxa"/>
          </w:tcPr>
          <w:p>
            <w:pPr>
              <w:rPr>
                <w:rFonts w:hint="eastAsia" w:eastAsia="宋体"/>
                <w:szCs w:val="21"/>
                <w:lang w:val="en-US" w:eastAsia="zh-CN"/>
              </w:rPr>
            </w:pPr>
            <w:r>
              <w:rPr>
                <w:rFonts w:hint="eastAsia"/>
                <w:szCs w:val="21"/>
                <w:lang w:val="en-US" w:eastAsia="zh-CN"/>
              </w:rPr>
              <w:t>无</w:t>
            </w:r>
          </w:p>
        </w:tc>
        <w:tc>
          <w:tcPr>
            <w:tcW w:w="1671" w:type="dxa"/>
          </w:tcPr>
          <w:p>
            <w:pPr>
              <w:rPr>
                <w:szCs w:val="21"/>
              </w:rPr>
            </w:pPr>
            <w:r>
              <w:rPr>
                <w:rFonts w:hint="eastAsia"/>
                <w:szCs w:val="21"/>
              </w:rPr>
              <w:t>2018/12/23-2018/12/23</w:t>
            </w: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2</w:t>
            </w:r>
            <w:r>
              <w:rPr>
                <w:szCs w:val="21"/>
              </w:rPr>
              <w:t>.0</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c>
          <w:tcPr>
            <w:tcW w:w="1672" w:type="dxa"/>
          </w:tcPr>
          <w:p>
            <w:pPr>
              <w:rPr>
                <w:rFonts w:hint="eastAsia" w:eastAsia="宋体"/>
                <w:szCs w:val="21"/>
                <w:lang w:val="en-US" w:eastAsia="zh-CN"/>
              </w:rPr>
            </w:pPr>
            <w:r>
              <w:rPr>
                <w:rFonts w:hint="eastAsia"/>
                <w:szCs w:val="21"/>
                <w:lang w:val="en-US" w:eastAsia="zh-CN"/>
              </w:rPr>
              <w:t>添加2.2功能，3运行环境，4使用过程</w:t>
            </w:r>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r>
        <w:rPr>
          <w:rFonts w:ascii="Calibri Light" w:hAnsi="Calibri Light" w:cs="Times New Roman"/>
          <w:b/>
          <w:spacing w:val="15"/>
          <w:sz w:val="32"/>
          <w:szCs w:val="56"/>
        </w:rPr>
        <w:br w:type="page"/>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hint="eastAsia"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bookmarkStart w:id="145" w:name="_GoBack"/>
          <w:bookmarkEnd w:id="145"/>
          <w:r>
            <w:rPr>
              <w:rFonts w:ascii="宋体" w:hAnsi="宋体" w:eastAsia="宋体"/>
              <w:sz w:val="21"/>
            </w:rPr>
            <w:t>目录</w:t>
          </w:r>
        </w:p>
        <w:p>
          <w:pPr>
            <w:pStyle w:val="25"/>
            <w:tabs>
              <w:tab w:val="right" w:leader="dot" w:pos="8306"/>
            </w:tabs>
          </w:pPr>
          <w:r>
            <w:fldChar w:fldCharType="begin"/>
          </w:r>
          <w:r>
            <w:instrText xml:space="preserve"> TOC \o "1-4" \h \z \u </w:instrText>
          </w:r>
          <w:r>
            <w:fldChar w:fldCharType="separate"/>
          </w:r>
          <w:r>
            <w:fldChar w:fldCharType="begin"/>
          </w:r>
          <w:r>
            <w:instrText xml:space="preserve"> HYPERLINK \l _Toc15098 </w:instrText>
          </w:r>
          <w:r>
            <w:fldChar w:fldCharType="separate"/>
          </w:r>
          <w:r>
            <w:rPr>
              <w:rFonts w:hint="eastAsia" w:ascii="Times New Roman" w:hAnsi="Times New Roman" w:cs="Times New Roman"/>
              <w:bCs/>
              <w:kern w:val="44"/>
              <w:szCs w:val="44"/>
            </w:rPr>
            <w:t>版 本 历 史</w:t>
          </w:r>
          <w:r>
            <w:tab/>
          </w:r>
          <w:r>
            <w:fldChar w:fldCharType="begin"/>
          </w:r>
          <w:r>
            <w:instrText xml:space="preserve"> PAGEREF _Toc15098 </w:instrText>
          </w:r>
          <w:r>
            <w:fldChar w:fldCharType="separate"/>
          </w:r>
          <w:r>
            <w:t>2</w:t>
          </w:r>
          <w:r>
            <w:fldChar w:fldCharType="end"/>
          </w:r>
          <w:r>
            <w:fldChar w:fldCharType="end"/>
          </w:r>
        </w:p>
        <w:p>
          <w:pPr>
            <w:pStyle w:val="25"/>
            <w:tabs>
              <w:tab w:val="right" w:leader="dot" w:pos="8306"/>
            </w:tabs>
          </w:pPr>
          <w:r>
            <w:fldChar w:fldCharType="begin"/>
          </w:r>
          <w:r>
            <w:instrText xml:space="preserve"> HYPERLINK \l _Toc31244 </w:instrText>
          </w:r>
          <w:r>
            <w:fldChar w:fldCharType="separate"/>
          </w:r>
          <w:r>
            <w:rPr>
              <w:rFonts w:hint="eastAsia"/>
            </w:rPr>
            <w:t>1 引言</w:t>
          </w:r>
          <w:r>
            <w:tab/>
          </w:r>
          <w:r>
            <w:fldChar w:fldCharType="begin"/>
          </w:r>
          <w:r>
            <w:instrText xml:space="preserve"> PAGEREF _Toc31244 </w:instrText>
          </w:r>
          <w:r>
            <w:fldChar w:fldCharType="separate"/>
          </w:r>
          <w:r>
            <w:t>4</w:t>
          </w:r>
          <w:r>
            <w:fldChar w:fldCharType="end"/>
          </w:r>
          <w:r>
            <w:fldChar w:fldCharType="end"/>
          </w:r>
        </w:p>
        <w:p>
          <w:pPr>
            <w:pStyle w:val="32"/>
            <w:tabs>
              <w:tab w:val="right" w:leader="dot" w:pos="8306"/>
            </w:tabs>
          </w:pPr>
          <w:r>
            <w:fldChar w:fldCharType="begin"/>
          </w:r>
          <w:r>
            <w:instrText xml:space="preserve"> HYPERLINK \l _Toc32102 </w:instrText>
          </w:r>
          <w:r>
            <w:fldChar w:fldCharType="separate"/>
          </w:r>
          <w:r>
            <w:rPr>
              <w:rFonts w:hint="eastAsia"/>
            </w:rPr>
            <w:t>1.1 编写目的</w:t>
          </w:r>
          <w:r>
            <w:tab/>
          </w:r>
          <w:r>
            <w:fldChar w:fldCharType="begin"/>
          </w:r>
          <w:r>
            <w:instrText xml:space="preserve"> PAGEREF _Toc32102 </w:instrText>
          </w:r>
          <w:r>
            <w:fldChar w:fldCharType="separate"/>
          </w:r>
          <w:r>
            <w:t>4</w:t>
          </w:r>
          <w:r>
            <w:fldChar w:fldCharType="end"/>
          </w:r>
          <w:r>
            <w:fldChar w:fldCharType="end"/>
          </w:r>
        </w:p>
        <w:p>
          <w:pPr>
            <w:pStyle w:val="32"/>
            <w:tabs>
              <w:tab w:val="right" w:leader="dot" w:pos="8306"/>
            </w:tabs>
          </w:pPr>
          <w:r>
            <w:fldChar w:fldCharType="begin"/>
          </w:r>
          <w:r>
            <w:instrText xml:space="preserve"> HYPERLINK \l _Toc9746 </w:instrText>
          </w:r>
          <w:r>
            <w:fldChar w:fldCharType="separate"/>
          </w:r>
          <w:r>
            <w:rPr>
              <w:rFonts w:hint="eastAsia"/>
            </w:rPr>
            <w:t xml:space="preserve">1.2 </w:t>
          </w:r>
          <w:r>
            <w:t>背景</w:t>
          </w:r>
          <w:r>
            <w:tab/>
          </w:r>
          <w:r>
            <w:fldChar w:fldCharType="begin"/>
          </w:r>
          <w:r>
            <w:instrText xml:space="preserve"> PAGEREF _Toc9746 </w:instrText>
          </w:r>
          <w:r>
            <w:fldChar w:fldCharType="separate"/>
          </w:r>
          <w:r>
            <w:t>4</w:t>
          </w:r>
          <w:r>
            <w:fldChar w:fldCharType="end"/>
          </w:r>
          <w:r>
            <w:fldChar w:fldCharType="end"/>
          </w:r>
        </w:p>
        <w:p>
          <w:pPr>
            <w:pStyle w:val="18"/>
            <w:tabs>
              <w:tab w:val="right" w:leader="dot" w:pos="8306"/>
            </w:tabs>
          </w:pPr>
          <w:r>
            <w:fldChar w:fldCharType="begin"/>
          </w:r>
          <w:r>
            <w:instrText xml:space="preserve"> HYPERLINK \l _Toc30355 </w:instrText>
          </w:r>
          <w:r>
            <w:fldChar w:fldCharType="separate"/>
          </w:r>
          <w:r>
            <w:rPr>
              <w:rFonts w:hint="eastAsia"/>
            </w:rPr>
            <w:t xml:space="preserve">1.2.1 </w:t>
          </w:r>
          <w:r>
            <w:t>项目名称</w:t>
          </w:r>
          <w:r>
            <w:tab/>
          </w:r>
          <w:r>
            <w:fldChar w:fldCharType="begin"/>
          </w:r>
          <w:r>
            <w:instrText xml:space="preserve"> PAGEREF _Toc30355 </w:instrText>
          </w:r>
          <w:r>
            <w:fldChar w:fldCharType="separate"/>
          </w:r>
          <w:r>
            <w:t>4</w:t>
          </w:r>
          <w:r>
            <w:fldChar w:fldCharType="end"/>
          </w:r>
          <w:r>
            <w:fldChar w:fldCharType="end"/>
          </w:r>
        </w:p>
        <w:p>
          <w:pPr>
            <w:pStyle w:val="18"/>
            <w:tabs>
              <w:tab w:val="right" w:leader="dot" w:pos="8306"/>
            </w:tabs>
          </w:pPr>
          <w:r>
            <w:fldChar w:fldCharType="begin"/>
          </w:r>
          <w:r>
            <w:instrText xml:space="preserve"> HYPERLINK \l _Toc15728 </w:instrText>
          </w:r>
          <w:r>
            <w:fldChar w:fldCharType="separate"/>
          </w:r>
          <w:r>
            <w:rPr>
              <w:rFonts w:hint="eastAsia"/>
            </w:rPr>
            <w:t>1.2.2 项目提出者</w:t>
          </w:r>
          <w:r>
            <w:tab/>
          </w:r>
          <w:r>
            <w:fldChar w:fldCharType="begin"/>
          </w:r>
          <w:r>
            <w:instrText xml:space="preserve"> PAGEREF _Toc15728 </w:instrText>
          </w:r>
          <w:r>
            <w:fldChar w:fldCharType="separate"/>
          </w:r>
          <w:r>
            <w:t>4</w:t>
          </w:r>
          <w:r>
            <w:fldChar w:fldCharType="end"/>
          </w:r>
          <w:r>
            <w:fldChar w:fldCharType="end"/>
          </w:r>
        </w:p>
        <w:p>
          <w:pPr>
            <w:pStyle w:val="18"/>
            <w:tabs>
              <w:tab w:val="right" w:leader="dot" w:pos="8306"/>
            </w:tabs>
          </w:pPr>
          <w:r>
            <w:fldChar w:fldCharType="begin"/>
          </w:r>
          <w:r>
            <w:instrText xml:space="preserve"> HYPERLINK \l _Toc14313 </w:instrText>
          </w:r>
          <w:r>
            <w:fldChar w:fldCharType="separate"/>
          </w:r>
          <w:r>
            <w:rPr>
              <w:rFonts w:hint="eastAsia"/>
            </w:rPr>
            <w:t>1.2.3 项目</w:t>
          </w:r>
          <w:r>
            <w:t>开发团队</w:t>
          </w:r>
          <w:r>
            <w:tab/>
          </w:r>
          <w:r>
            <w:fldChar w:fldCharType="begin"/>
          </w:r>
          <w:r>
            <w:instrText xml:space="preserve"> PAGEREF _Toc14313 </w:instrText>
          </w:r>
          <w:r>
            <w:fldChar w:fldCharType="separate"/>
          </w:r>
          <w:r>
            <w:t>5</w:t>
          </w:r>
          <w:r>
            <w:fldChar w:fldCharType="end"/>
          </w:r>
          <w:r>
            <w:fldChar w:fldCharType="end"/>
          </w:r>
        </w:p>
        <w:p>
          <w:pPr>
            <w:pStyle w:val="25"/>
            <w:tabs>
              <w:tab w:val="right" w:leader="dot" w:pos="8306"/>
            </w:tabs>
          </w:pPr>
          <w:r>
            <w:fldChar w:fldCharType="begin"/>
          </w:r>
          <w:r>
            <w:instrText xml:space="preserve"> HYPERLINK \l _Toc12994 </w:instrText>
          </w:r>
          <w:r>
            <w:fldChar w:fldCharType="separate"/>
          </w:r>
          <w:r>
            <w:rPr>
              <w:rFonts w:hint="eastAsia"/>
            </w:rPr>
            <w:t>2 用</w:t>
          </w:r>
          <w:r>
            <w:t>途</w:t>
          </w:r>
          <w:r>
            <w:tab/>
          </w:r>
          <w:r>
            <w:fldChar w:fldCharType="begin"/>
          </w:r>
          <w:r>
            <w:instrText xml:space="preserve"> PAGEREF _Toc12994 </w:instrText>
          </w:r>
          <w:r>
            <w:fldChar w:fldCharType="separate"/>
          </w:r>
          <w:r>
            <w:t>5</w:t>
          </w:r>
          <w:r>
            <w:fldChar w:fldCharType="end"/>
          </w:r>
          <w:r>
            <w:fldChar w:fldCharType="end"/>
          </w:r>
        </w:p>
        <w:p>
          <w:pPr>
            <w:pStyle w:val="32"/>
            <w:tabs>
              <w:tab w:val="right" w:leader="dot" w:pos="8306"/>
            </w:tabs>
          </w:pPr>
          <w:r>
            <w:fldChar w:fldCharType="begin"/>
          </w:r>
          <w:r>
            <w:instrText xml:space="preserve"> HYPERLINK \l _Toc15646 </w:instrText>
          </w:r>
          <w:r>
            <w:fldChar w:fldCharType="separate"/>
          </w:r>
          <w:r>
            <w:rPr>
              <w:rFonts w:hint="eastAsia"/>
            </w:rPr>
            <w:t>2.1 功能</w:t>
          </w:r>
          <w:r>
            <w:tab/>
          </w:r>
          <w:r>
            <w:fldChar w:fldCharType="begin"/>
          </w:r>
          <w:r>
            <w:instrText xml:space="preserve"> PAGEREF _Toc15646 </w:instrText>
          </w:r>
          <w:r>
            <w:fldChar w:fldCharType="separate"/>
          </w:r>
          <w:r>
            <w:t>5</w:t>
          </w:r>
          <w:r>
            <w:fldChar w:fldCharType="end"/>
          </w:r>
          <w:r>
            <w:fldChar w:fldCharType="end"/>
          </w:r>
        </w:p>
        <w:p>
          <w:pPr>
            <w:pStyle w:val="18"/>
            <w:tabs>
              <w:tab w:val="right" w:leader="dot" w:pos="8306"/>
            </w:tabs>
          </w:pPr>
          <w:r>
            <w:fldChar w:fldCharType="begin"/>
          </w:r>
          <w:r>
            <w:instrText xml:space="preserve"> HYPERLINK \l _Toc16450 </w:instrText>
          </w:r>
          <w:r>
            <w:fldChar w:fldCharType="separate"/>
          </w:r>
          <w:r>
            <w:rPr>
              <w:rFonts w:hint="eastAsia"/>
            </w:rPr>
            <w:t>2.1.1 首页引导页</w:t>
          </w:r>
          <w:r>
            <w:tab/>
          </w:r>
          <w:r>
            <w:fldChar w:fldCharType="begin"/>
          </w:r>
          <w:r>
            <w:instrText xml:space="preserve"> PAGEREF _Toc16450 </w:instrText>
          </w:r>
          <w:r>
            <w:fldChar w:fldCharType="separate"/>
          </w:r>
          <w:r>
            <w:t>5</w:t>
          </w:r>
          <w:r>
            <w:fldChar w:fldCharType="end"/>
          </w:r>
          <w:r>
            <w:fldChar w:fldCharType="end"/>
          </w:r>
        </w:p>
        <w:p>
          <w:pPr>
            <w:pStyle w:val="18"/>
            <w:tabs>
              <w:tab w:val="right" w:leader="dot" w:pos="8306"/>
            </w:tabs>
          </w:pPr>
          <w:r>
            <w:fldChar w:fldCharType="begin"/>
          </w:r>
          <w:r>
            <w:instrText xml:space="preserve"> HYPERLINK \l _Toc22367 </w:instrText>
          </w:r>
          <w:r>
            <w:fldChar w:fldCharType="separate"/>
          </w:r>
          <w:r>
            <w:rPr>
              <w:rFonts w:hint="eastAsia"/>
            </w:rPr>
            <w:t>2.1.2 如何</w:t>
          </w:r>
          <w:r>
            <w:t>注</w:t>
          </w:r>
          <w:r>
            <w:rPr>
              <w:rFonts w:hint="eastAsia"/>
            </w:rPr>
            <w:t>册</w:t>
          </w:r>
          <w:r>
            <w:tab/>
          </w:r>
          <w:r>
            <w:fldChar w:fldCharType="begin"/>
          </w:r>
          <w:r>
            <w:instrText xml:space="preserve"> PAGEREF _Toc22367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_Toc23263 </w:instrText>
          </w:r>
          <w:r>
            <w:fldChar w:fldCharType="separate"/>
          </w:r>
          <w:r>
            <w:rPr>
              <w:rFonts w:hint="eastAsia"/>
            </w:rPr>
            <w:t>2.1.3 如何</w:t>
          </w:r>
          <w:r>
            <w:t>登录</w:t>
          </w:r>
          <w:r>
            <w:tab/>
          </w:r>
          <w:r>
            <w:fldChar w:fldCharType="begin"/>
          </w:r>
          <w:r>
            <w:instrText xml:space="preserve"> PAGEREF _Toc23263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_Toc13959 </w:instrText>
          </w:r>
          <w:r>
            <w:fldChar w:fldCharType="separate"/>
          </w:r>
          <w:r>
            <w:rPr>
              <w:rFonts w:hint="eastAsia"/>
            </w:rPr>
            <w:t>2.1.4 查看附近钓点</w:t>
          </w:r>
          <w:r>
            <w:tab/>
          </w:r>
          <w:r>
            <w:fldChar w:fldCharType="begin"/>
          </w:r>
          <w:r>
            <w:instrText xml:space="preserve"> PAGEREF _Toc13959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_Toc28426 </w:instrText>
          </w:r>
          <w:r>
            <w:fldChar w:fldCharType="separate"/>
          </w:r>
          <w:r>
            <w:rPr>
              <w:rFonts w:hint="eastAsia"/>
            </w:rPr>
            <w:t>2.1.5 查看附近渔具店</w:t>
          </w:r>
          <w:r>
            <w:tab/>
          </w:r>
          <w:r>
            <w:fldChar w:fldCharType="begin"/>
          </w:r>
          <w:r>
            <w:instrText xml:space="preserve"> PAGEREF _Toc28426 </w:instrText>
          </w:r>
          <w:r>
            <w:fldChar w:fldCharType="separate"/>
          </w:r>
          <w:r>
            <w:t>16</w:t>
          </w:r>
          <w:r>
            <w:fldChar w:fldCharType="end"/>
          </w:r>
          <w:r>
            <w:fldChar w:fldCharType="end"/>
          </w:r>
        </w:p>
        <w:p>
          <w:pPr>
            <w:pStyle w:val="18"/>
            <w:tabs>
              <w:tab w:val="right" w:leader="dot" w:pos="8306"/>
            </w:tabs>
          </w:pPr>
          <w:r>
            <w:fldChar w:fldCharType="begin"/>
          </w:r>
          <w:r>
            <w:instrText xml:space="preserve"> HYPERLINK \l _Toc10557 </w:instrText>
          </w:r>
          <w:r>
            <w:fldChar w:fldCharType="separate"/>
          </w:r>
          <w:r>
            <w:rPr>
              <w:rFonts w:hint="eastAsia"/>
            </w:rPr>
            <w:t>2.1.6 查看附近自定义地点</w:t>
          </w:r>
          <w:r>
            <w:tab/>
          </w:r>
          <w:r>
            <w:fldChar w:fldCharType="begin"/>
          </w:r>
          <w:r>
            <w:instrText xml:space="preserve"> PAGEREF _Toc10557 </w:instrText>
          </w:r>
          <w:r>
            <w:fldChar w:fldCharType="separate"/>
          </w:r>
          <w:r>
            <w:t>21</w:t>
          </w:r>
          <w:r>
            <w:fldChar w:fldCharType="end"/>
          </w:r>
          <w:r>
            <w:fldChar w:fldCharType="end"/>
          </w:r>
        </w:p>
        <w:p>
          <w:pPr>
            <w:pStyle w:val="18"/>
            <w:tabs>
              <w:tab w:val="right" w:leader="dot" w:pos="8306"/>
            </w:tabs>
          </w:pPr>
          <w:r>
            <w:fldChar w:fldCharType="begin"/>
          </w:r>
          <w:r>
            <w:instrText xml:space="preserve"> HYPERLINK \l _Toc15582 </w:instrText>
          </w:r>
          <w:r>
            <w:fldChar w:fldCharType="separate"/>
          </w:r>
          <w:r>
            <w:rPr>
              <w:rFonts w:hint="eastAsia"/>
            </w:rPr>
            <w:t>2.1.7 查看附近钓友</w:t>
          </w:r>
          <w:r>
            <w:tab/>
          </w:r>
          <w:r>
            <w:fldChar w:fldCharType="begin"/>
          </w:r>
          <w:r>
            <w:instrText xml:space="preserve"> PAGEREF _Toc15582 </w:instrText>
          </w:r>
          <w:r>
            <w:fldChar w:fldCharType="separate"/>
          </w:r>
          <w:r>
            <w:t>25</w:t>
          </w:r>
          <w:r>
            <w:fldChar w:fldCharType="end"/>
          </w:r>
          <w:r>
            <w:fldChar w:fldCharType="end"/>
          </w:r>
        </w:p>
        <w:p>
          <w:pPr>
            <w:pStyle w:val="18"/>
            <w:tabs>
              <w:tab w:val="right" w:leader="dot" w:pos="8306"/>
            </w:tabs>
          </w:pPr>
          <w:r>
            <w:fldChar w:fldCharType="begin"/>
          </w:r>
          <w:r>
            <w:instrText xml:space="preserve"> HYPERLINK \l _Toc13053 </w:instrText>
          </w:r>
          <w:r>
            <w:fldChar w:fldCharType="separate"/>
          </w:r>
          <w:r>
            <w:rPr>
              <w:rFonts w:hint="eastAsia"/>
            </w:rPr>
            <w:t>2.1.8 发现界面</w:t>
          </w:r>
          <w:r>
            <w:tab/>
          </w:r>
          <w:r>
            <w:fldChar w:fldCharType="begin"/>
          </w:r>
          <w:r>
            <w:instrText xml:space="preserve"> PAGEREF _Toc13053 </w:instrText>
          </w:r>
          <w:r>
            <w:fldChar w:fldCharType="separate"/>
          </w:r>
          <w:r>
            <w:t>26</w:t>
          </w:r>
          <w:r>
            <w:fldChar w:fldCharType="end"/>
          </w:r>
          <w:r>
            <w:fldChar w:fldCharType="end"/>
          </w:r>
        </w:p>
        <w:p>
          <w:pPr>
            <w:pStyle w:val="18"/>
            <w:tabs>
              <w:tab w:val="right" w:leader="dot" w:pos="8306"/>
            </w:tabs>
          </w:pPr>
          <w:r>
            <w:fldChar w:fldCharType="begin"/>
          </w:r>
          <w:r>
            <w:instrText xml:space="preserve"> HYPERLINK \l _Toc5773 </w:instrText>
          </w:r>
          <w:r>
            <w:fldChar w:fldCharType="separate"/>
          </w:r>
          <w:r>
            <w:rPr>
              <w:rFonts w:hint="eastAsia"/>
            </w:rPr>
            <w:t>2.1.9 添加活动</w:t>
          </w:r>
          <w:r>
            <w:tab/>
          </w:r>
          <w:r>
            <w:fldChar w:fldCharType="begin"/>
          </w:r>
          <w:r>
            <w:instrText xml:space="preserve"> PAGEREF _Toc5773 </w:instrText>
          </w:r>
          <w:r>
            <w:fldChar w:fldCharType="separate"/>
          </w:r>
          <w:r>
            <w:t>29</w:t>
          </w:r>
          <w:r>
            <w:fldChar w:fldCharType="end"/>
          </w:r>
          <w:r>
            <w:fldChar w:fldCharType="end"/>
          </w:r>
        </w:p>
        <w:p>
          <w:pPr>
            <w:pStyle w:val="18"/>
            <w:tabs>
              <w:tab w:val="right" w:leader="dot" w:pos="8306"/>
            </w:tabs>
          </w:pPr>
          <w:r>
            <w:fldChar w:fldCharType="begin"/>
          </w:r>
          <w:r>
            <w:instrText xml:space="preserve"> HYPERLINK \l _Toc20298 </w:instrText>
          </w:r>
          <w:r>
            <w:fldChar w:fldCharType="separate"/>
          </w:r>
          <w:r>
            <w:rPr>
              <w:rFonts w:hint="eastAsia"/>
            </w:rPr>
            <w:t>2.1.10 地点评论</w:t>
          </w:r>
          <w:r>
            <w:tab/>
          </w:r>
          <w:r>
            <w:fldChar w:fldCharType="begin"/>
          </w:r>
          <w:r>
            <w:instrText xml:space="preserve"> PAGEREF _Toc20298 </w:instrText>
          </w:r>
          <w:r>
            <w:fldChar w:fldCharType="separate"/>
          </w:r>
          <w:r>
            <w:t>39</w:t>
          </w:r>
          <w:r>
            <w:fldChar w:fldCharType="end"/>
          </w:r>
          <w:r>
            <w:fldChar w:fldCharType="end"/>
          </w:r>
        </w:p>
        <w:p>
          <w:pPr>
            <w:pStyle w:val="18"/>
            <w:tabs>
              <w:tab w:val="right" w:leader="dot" w:pos="8306"/>
            </w:tabs>
          </w:pPr>
          <w:r>
            <w:fldChar w:fldCharType="begin"/>
          </w:r>
          <w:r>
            <w:instrText xml:space="preserve"> HYPERLINK \l _Toc6969 </w:instrText>
          </w:r>
          <w:r>
            <w:fldChar w:fldCharType="separate"/>
          </w:r>
          <w:r>
            <w:rPr>
              <w:rFonts w:hint="eastAsia"/>
            </w:rPr>
            <w:t>2.1.11 反馈</w:t>
          </w:r>
          <w:r>
            <w:tab/>
          </w:r>
          <w:r>
            <w:fldChar w:fldCharType="begin"/>
          </w:r>
          <w:r>
            <w:instrText xml:space="preserve"> PAGEREF _Toc6969 </w:instrText>
          </w:r>
          <w:r>
            <w:fldChar w:fldCharType="separate"/>
          </w:r>
          <w:r>
            <w:t>42</w:t>
          </w:r>
          <w:r>
            <w:fldChar w:fldCharType="end"/>
          </w:r>
          <w:r>
            <w:fldChar w:fldCharType="end"/>
          </w:r>
        </w:p>
        <w:p>
          <w:pPr>
            <w:pStyle w:val="18"/>
            <w:tabs>
              <w:tab w:val="right" w:leader="dot" w:pos="8306"/>
            </w:tabs>
          </w:pPr>
          <w:r>
            <w:fldChar w:fldCharType="begin"/>
          </w:r>
          <w:r>
            <w:instrText xml:space="preserve"> HYPERLINK \l _Toc13221 </w:instrText>
          </w:r>
          <w:r>
            <w:fldChar w:fldCharType="separate"/>
          </w:r>
          <w:r>
            <w:rPr>
              <w:rFonts w:hint="eastAsia"/>
            </w:rPr>
            <w:t>2.1.12 个人中心</w:t>
          </w:r>
          <w:r>
            <w:tab/>
          </w:r>
          <w:r>
            <w:fldChar w:fldCharType="begin"/>
          </w:r>
          <w:r>
            <w:instrText xml:space="preserve"> PAGEREF _Toc13221 </w:instrText>
          </w:r>
          <w:r>
            <w:fldChar w:fldCharType="separate"/>
          </w:r>
          <w:r>
            <w:t>44</w:t>
          </w:r>
          <w:r>
            <w:fldChar w:fldCharType="end"/>
          </w:r>
          <w:r>
            <w:fldChar w:fldCharType="end"/>
          </w:r>
        </w:p>
        <w:p>
          <w:pPr>
            <w:pStyle w:val="32"/>
            <w:tabs>
              <w:tab w:val="right" w:leader="dot" w:pos="8306"/>
            </w:tabs>
          </w:pPr>
          <w:r>
            <w:fldChar w:fldCharType="begin"/>
          </w:r>
          <w:r>
            <w:instrText xml:space="preserve"> HYPERLINK \l _Toc6569 </w:instrText>
          </w:r>
          <w:r>
            <w:fldChar w:fldCharType="separate"/>
          </w:r>
          <w:r>
            <w:rPr>
              <w:rFonts w:hint="eastAsia"/>
            </w:rPr>
            <w:t>2.2 性能</w:t>
          </w:r>
          <w:r>
            <w:tab/>
          </w:r>
          <w:r>
            <w:fldChar w:fldCharType="begin"/>
          </w:r>
          <w:r>
            <w:instrText xml:space="preserve"> PAGEREF _Toc6569 </w:instrText>
          </w:r>
          <w:r>
            <w:fldChar w:fldCharType="separate"/>
          </w:r>
          <w:r>
            <w:t>54</w:t>
          </w:r>
          <w:r>
            <w:fldChar w:fldCharType="end"/>
          </w:r>
          <w:r>
            <w:fldChar w:fldCharType="end"/>
          </w:r>
        </w:p>
        <w:p>
          <w:pPr>
            <w:pStyle w:val="18"/>
            <w:tabs>
              <w:tab w:val="right" w:leader="dot" w:pos="8306"/>
            </w:tabs>
          </w:pPr>
          <w:r>
            <w:fldChar w:fldCharType="begin"/>
          </w:r>
          <w:r>
            <w:instrText xml:space="preserve"> HYPERLINK \l _Toc11766 </w:instrText>
          </w:r>
          <w:r>
            <w:fldChar w:fldCharType="separate"/>
          </w:r>
          <w:r>
            <w:rPr>
              <w:rFonts w:hint="eastAsia"/>
            </w:rPr>
            <w:t>2.2.1 精度</w:t>
          </w:r>
          <w:r>
            <w:tab/>
          </w:r>
          <w:r>
            <w:fldChar w:fldCharType="begin"/>
          </w:r>
          <w:r>
            <w:instrText xml:space="preserve"> PAGEREF _Toc11766 </w:instrText>
          </w:r>
          <w:r>
            <w:fldChar w:fldCharType="separate"/>
          </w:r>
          <w:r>
            <w:t>55</w:t>
          </w:r>
          <w:r>
            <w:fldChar w:fldCharType="end"/>
          </w:r>
          <w:r>
            <w:fldChar w:fldCharType="end"/>
          </w:r>
        </w:p>
        <w:p>
          <w:pPr>
            <w:pStyle w:val="18"/>
            <w:tabs>
              <w:tab w:val="right" w:leader="dot" w:pos="8306"/>
            </w:tabs>
          </w:pPr>
          <w:r>
            <w:fldChar w:fldCharType="begin"/>
          </w:r>
          <w:r>
            <w:instrText xml:space="preserve"> HYPERLINK \l _Toc24944 </w:instrText>
          </w:r>
          <w:r>
            <w:fldChar w:fldCharType="separate"/>
          </w:r>
          <w:r>
            <w:rPr>
              <w:rFonts w:hint="eastAsia"/>
            </w:rPr>
            <w:t>2.2.2 时间特性</w:t>
          </w:r>
          <w:r>
            <w:tab/>
          </w:r>
          <w:r>
            <w:fldChar w:fldCharType="begin"/>
          </w:r>
          <w:r>
            <w:instrText xml:space="preserve"> PAGEREF _Toc24944 </w:instrText>
          </w:r>
          <w:r>
            <w:fldChar w:fldCharType="separate"/>
          </w:r>
          <w:r>
            <w:t>55</w:t>
          </w:r>
          <w:r>
            <w:fldChar w:fldCharType="end"/>
          </w:r>
          <w:r>
            <w:fldChar w:fldCharType="end"/>
          </w:r>
        </w:p>
        <w:p>
          <w:pPr>
            <w:pStyle w:val="18"/>
            <w:tabs>
              <w:tab w:val="right" w:leader="dot" w:pos="8306"/>
            </w:tabs>
          </w:pPr>
          <w:r>
            <w:fldChar w:fldCharType="begin"/>
          </w:r>
          <w:r>
            <w:instrText xml:space="preserve"> HYPERLINK \l _Toc27535 </w:instrText>
          </w:r>
          <w:r>
            <w:fldChar w:fldCharType="separate"/>
          </w:r>
          <w:r>
            <w:rPr>
              <w:rFonts w:hint="eastAsia"/>
            </w:rPr>
            <w:t>2.2.3 灵活性</w:t>
          </w:r>
          <w:r>
            <w:tab/>
          </w:r>
          <w:r>
            <w:fldChar w:fldCharType="begin"/>
          </w:r>
          <w:r>
            <w:instrText xml:space="preserve"> PAGEREF _Toc27535 </w:instrText>
          </w:r>
          <w:r>
            <w:fldChar w:fldCharType="separate"/>
          </w:r>
          <w:r>
            <w:t>55</w:t>
          </w:r>
          <w:r>
            <w:fldChar w:fldCharType="end"/>
          </w:r>
          <w:r>
            <w:fldChar w:fldCharType="end"/>
          </w:r>
        </w:p>
        <w:p>
          <w:pPr>
            <w:pStyle w:val="32"/>
            <w:tabs>
              <w:tab w:val="right" w:leader="dot" w:pos="8306"/>
            </w:tabs>
          </w:pPr>
          <w:r>
            <w:fldChar w:fldCharType="begin"/>
          </w:r>
          <w:r>
            <w:instrText xml:space="preserve"> HYPERLINK \l _Toc16001 </w:instrText>
          </w:r>
          <w:r>
            <w:fldChar w:fldCharType="separate"/>
          </w:r>
          <w:r>
            <w:rPr>
              <w:rFonts w:hint="eastAsia"/>
            </w:rPr>
            <w:t>2.3 安全保密</w:t>
          </w:r>
          <w:r>
            <w:tab/>
          </w:r>
          <w:r>
            <w:fldChar w:fldCharType="begin"/>
          </w:r>
          <w:r>
            <w:instrText xml:space="preserve"> PAGEREF _Toc16001 </w:instrText>
          </w:r>
          <w:r>
            <w:fldChar w:fldCharType="separate"/>
          </w:r>
          <w:r>
            <w:t>55</w:t>
          </w:r>
          <w:r>
            <w:fldChar w:fldCharType="end"/>
          </w:r>
          <w:r>
            <w:fldChar w:fldCharType="end"/>
          </w:r>
        </w:p>
        <w:p>
          <w:pPr>
            <w:pStyle w:val="25"/>
            <w:tabs>
              <w:tab w:val="right" w:leader="dot" w:pos="8306"/>
            </w:tabs>
          </w:pPr>
          <w:r>
            <w:fldChar w:fldCharType="begin"/>
          </w:r>
          <w:r>
            <w:instrText xml:space="preserve"> HYPERLINK \l _Toc5358 </w:instrText>
          </w:r>
          <w:r>
            <w:fldChar w:fldCharType="separate"/>
          </w:r>
          <w:r>
            <w:rPr>
              <w:rFonts w:hint="eastAsia"/>
            </w:rPr>
            <w:t>3 运行环境</w:t>
          </w:r>
          <w:r>
            <w:tab/>
          </w:r>
          <w:r>
            <w:fldChar w:fldCharType="begin"/>
          </w:r>
          <w:r>
            <w:instrText xml:space="preserve"> PAGEREF _Toc5358 </w:instrText>
          </w:r>
          <w:r>
            <w:fldChar w:fldCharType="separate"/>
          </w:r>
          <w:r>
            <w:t>55</w:t>
          </w:r>
          <w:r>
            <w:fldChar w:fldCharType="end"/>
          </w:r>
          <w:r>
            <w:fldChar w:fldCharType="end"/>
          </w:r>
        </w:p>
        <w:p>
          <w:pPr>
            <w:pStyle w:val="32"/>
            <w:tabs>
              <w:tab w:val="right" w:leader="dot" w:pos="8306"/>
            </w:tabs>
          </w:pPr>
          <w:r>
            <w:fldChar w:fldCharType="begin"/>
          </w:r>
          <w:r>
            <w:instrText xml:space="preserve"> HYPERLINK \l _Toc31310 </w:instrText>
          </w:r>
          <w:r>
            <w:fldChar w:fldCharType="separate"/>
          </w:r>
          <w:r>
            <w:rPr>
              <w:rFonts w:hint="eastAsia"/>
            </w:rPr>
            <w:t>3.1 硬设备</w:t>
          </w:r>
          <w:r>
            <w:tab/>
          </w:r>
          <w:r>
            <w:fldChar w:fldCharType="begin"/>
          </w:r>
          <w:r>
            <w:instrText xml:space="preserve"> PAGEREF _Toc31310 </w:instrText>
          </w:r>
          <w:r>
            <w:fldChar w:fldCharType="separate"/>
          </w:r>
          <w:r>
            <w:t>55</w:t>
          </w:r>
          <w:r>
            <w:fldChar w:fldCharType="end"/>
          </w:r>
          <w:r>
            <w:fldChar w:fldCharType="end"/>
          </w:r>
        </w:p>
        <w:p>
          <w:pPr>
            <w:pStyle w:val="32"/>
            <w:tabs>
              <w:tab w:val="right" w:leader="dot" w:pos="8306"/>
            </w:tabs>
          </w:pPr>
          <w:r>
            <w:fldChar w:fldCharType="begin"/>
          </w:r>
          <w:r>
            <w:instrText xml:space="preserve"> HYPERLINK \l _Toc19689 </w:instrText>
          </w:r>
          <w:r>
            <w:fldChar w:fldCharType="separate"/>
          </w:r>
          <w:r>
            <w:rPr>
              <w:rFonts w:hint="eastAsia"/>
            </w:rPr>
            <w:t>3.2 支持软件</w:t>
          </w:r>
          <w:r>
            <w:tab/>
          </w:r>
          <w:r>
            <w:fldChar w:fldCharType="begin"/>
          </w:r>
          <w:r>
            <w:instrText xml:space="preserve"> PAGEREF _Toc19689 </w:instrText>
          </w:r>
          <w:r>
            <w:fldChar w:fldCharType="separate"/>
          </w:r>
          <w:r>
            <w:t>55</w:t>
          </w:r>
          <w:r>
            <w:fldChar w:fldCharType="end"/>
          </w:r>
          <w:r>
            <w:fldChar w:fldCharType="end"/>
          </w:r>
        </w:p>
        <w:p>
          <w:pPr>
            <w:pStyle w:val="32"/>
            <w:tabs>
              <w:tab w:val="right" w:leader="dot" w:pos="8306"/>
            </w:tabs>
          </w:pPr>
          <w:r>
            <w:fldChar w:fldCharType="begin"/>
          </w:r>
          <w:r>
            <w:instrText xml:space="preserve"> HYPERLINK \l _Toc22234 </w:instrText>
          </w:r>
          <w:r>
            <w:fldChar w:fldCharType="separate"/>
          </w:r>
          <w:r>
            <w:rPr>
              <w:rFonts w:hint="eastAsia"/>
            </w:rPr>
            <w:t>3.3 数据结构</w:t>
          </w:r>
          <w:r>
            <w:tab/>
          </w:r>
          <w:r>
            <w:fldChar w:fldCharType="begin"/>
          </w:r>
          <w:r>
            <w:instrText xml:space="preserve"> PAGEREF _Toc22234 </w:instrText>
          </w:r>
          <w:r>
            <w:fldChar w:fldCharType="separate"/>
          </w:r>
          <w:r>
            <w:t>55</w:t>
          </w:r>
          <w:r>
            <w:fldChar w:fldCharType="end"/>
          </w:r>
          <w:r>
            <w:fldChar w:fldCharType="end"/>
          </w:r>
        </w:p>
        <w:p>
          <w:pPr>
            <w:pStyle w:val="25"/>
            <w:tabs>
              <w:tab w:val="right" w:leader="dot" w:pos="8306"/>
            </w:tabs>
          </w:pPr>
          <w:r>
            <w:fldChar w:fldCharType="begin"/>
          </w:r>
          <w:r>
            <w:instrText xml:space="preserve"> HYPERLINK \l _Toc21997 </w:instrText>
          </w:r>
          <w:r>
            <w:fldChar w:fldCharType="separate"/>
          </w:r>
          <w:r>
            <w:rPr>
              <w:rFonts w:hint="eastAsia"/>
            </w:rPr>
            <w:t>4 使用过程</w:t>
          </w:r>
          <w:r>
            <w:tab/>
          </w:r>
          <w:r>
            <w:fldChar w:fldCharType="begin"/>
          </w:r>
          <w:r>
            <w:instrText xml:space="preserve"> PAGEREF _Toc21997 </w:instrText>
          </w:r>
          <w:r>
            <w:fldChar w:fldCharType="separate"/>
          </w:r>
          <w:r>
            <w:t>56</w:t>
          </w:r>
          <w:r>
            <w:fldChar w:fldCharType="end"/>
          </w:r>
          <w:r>
            <w:fldChar w:fldCharType="end"/>
          </w:r>
        </w:p>
        <w:p>
          <w:pPr>
            <w:pStyle w:val="32"/>
            <w:tabs>
              <w:tab w:val="right" w:leader="dot" w:pos="8306"/>
            </w:tabs>
          </w:pPr>
          <w:r>
            <w:fldChar w:fldCharType="begin"/>
          </w:r>
          <w:r>
            <w:instrText xml:space="preserve"> HYPERLINK \l _Toc23405 </w:instrText>
          </w:r>
          <w:r>
            <w:fldChar w:fldCharType="separate"/>
          </w:r>
          <w:r>
            <w:rPr>
              <w:rFonts w:hint="eastAsia"/>
            </w:rPr>
            <w:t>4.1 安装与初始化</w:t>
          </w:r>
          <w:r>
            <w:tab/>
          </w:r>
          <w:r>
            <w:fldChar w:fldCharType="begin"/>
          </w:r>
          <w:r>
            <w:instrText xml:space="preserve"> PAGEREF _Toc23405 </w:instrText>
          </w:r>
          <w:r>
            <w:fldChar w:fldCharType="separate"/>
          </w:r>
          <w:r>
            <w:t>56</w:t>
          </w:r>
          <w:r>
            <w:fldChar w:fldCharType="end"/>
          </w:r>
          <w:r>
            <w:fldChar w:fldCharType="end"/>
          </w:r>
        </w:p>
        <w:p>
          <w:pPr>
            <w:pStyle w:val="32"/>
            <w:tabs>
              <w:tab w:val="right" w:leader="dot" w:pos="8306"/>
            </w:tabs>
          </w:pPr>
          <w:r>
            <w:fldChar w:fldCharType="begin"/>
          </w:r>
          <w:r>
            <w:instrText xml:space="preserve"> HYPERLINK \l _Toc30322 </w:instrText>
          </w:r>
          <w:r>
            <w:fldChar w:fldCharType="separate"/>
          </w:r>
          <w:r>
            <w:rPr>
              <w:rFonts w:hint="eastAsia"/>
            </w:rPr>
            <w:t>4.2 输入</w:t>
          </w:r>
          <w:r>
            <w:tab/>
          </w:r>
          <w:r>
            <w:fldChar w:fldCharType="begin"/>
          </w:r>
          <w:r>
            <w:instrText xml:space="preserve"> PAGEREF _Toc30322 </w:instrText>
          </w:r>
          <w:r>
            <w:fldChar w:fldCharType="separate"/>
          </w:r>
          <w:r>
            <w:t>56</w:t>
          </w:r>
          <w:r>
            <w:fldChar w:fldCharType="end"/>
          </w:r>
          <w:r>
            <w:fldChar w:fldCharType="end"/>
          </w:r>
        </w:p>
        <w:p>
          <w:pPr>
            <w:pStyle w:val="18"/>
            <w:tabs>
              <w:tab w:val="right" w:leader="dot" w:pos="8306"/>
            </w:tabs>
          </w:pPr>
          <w:r>
            <w:fldChar w:fldCharType="begin"/>
          </w:r>
          <w:r>
            <w:instrText xml:space="preserve"> HYPERLINK \l _Toc18373 </w:instrText>
          </w:r>
          <w:r>
            <w:fldChar w:fldCharType="separate"/>
          </w:r>
          <w:r>
            <w:rPr>
              <w:rFonts w:hint="eastAsia"/>
            </w:rPr>
            <w:t>4.2.1 输入数据的现实背景</w:t>
          </w:r>
          <w:r>
            <w:tab/>
          </w:r>
          <w:r>
            <w:fldChar w:fldCharType="begin"/>
          </w:r>
          <w:r>
            <w:instrText xml:space="preserve"> PAGEREF _Toc18373 </w:instrText>
          </w:r>
          <w:r>
            <w:fldChar w:fldCharType="separate"/>
          </w:r>
          <w:r>
            <w:t>56</w:t>
          </w:r>
          <w:r>
            <w:fldChar w:fldCharType="end"/>
          </w:r>
          <w:r>
            <w:fldChar w:fldCharType="end"/>
          </w:r>
        </w:p>
        <w:p>
          <w:pPr>
            <w:pStyle w:val="18"/>
            <w:tabs>
              <w:tab w:val="right" w:leader="dot" w:pos="8306"/>
            </w:tabs>
          </w:pPr>
          <w:r>
            <w:fldChar w:fldCharType="begin"/>
          </w:r>
          <w:r>
            <w:instrText xml:space="preserve"> HYPERLINK \l _Toc15829 </w:instrText>
          </w:r>
          <w:r>
            <w:fldChar w:fldCharType="separate"/>
          </w:r>
          <w:r>
            <w:rPr>
              <w:rFonts w:hint="eastAsia"/>
            </w:rPr>
            <w:t>4.2.2 输入格式</w:t>
          </w:r>
          <w:r>
            <w:tab/>
          </w:r>
          <w:r>
            <w:fldChar w:fldCharType="begin"/>
          </w:r>
          <w:r>
            <w:instrText xml:space="preserve"> PAGEREF _Toc15829 </w:instrText>
          </w:r>
          <w:r>
            <w:fldChar w:fldCharType="separate"/>
          </w:r>
          <w:r>
            <w:t>56</w:t>
          </w:r>
          <w:r>
            <w:fldChar w:fldCharType="end"/>
          </w:r>
          <w:r>
            <w:fldChar w:fldCharType="end"/>
          </w:r>
        </w:p>
        <w:p>
          <w:pPr>
            <w:pStyle w:val="18"/>
            <w:tabs>
              <w:tab w:val="right" w:leader="dot" w:pos="8306"/>
            </w:tabs>
          </w:pPr>
          <w:r>
            <w:fldChar w:fldCharType="begin"/>
          </w:r>
          <w:r>
            <w:instrText xml:space="preserve"> HYPERLINK \l _Toc5426 </w:instrText>
          </w:r>
          <w:r>
            <w:fldChar w:fldCharType="separate"/>
          </w:r>
          <w:r>
            <w:rPr>
              <w:rFonts w:hint="eastAsia"/>
            </w:rPr>
            <w:t>4.2.3 输入举例</w:t>
          </w:r>
          <w:r>
            <w:tab/>
          </w:r>
          <w:r>
            <w:fldChar w:fldCharType="begin"/>
          </w:r>
          <w:r>
            <w:instrText xml:space="preserve"> PAGEREF _Toc5426 </w:instrText>
          </w:r>
          <w:r>
            <w:fldChar w:fldCharType="separate"/>
          </w:r>
          <w:r>
            <w:t>57</w:t>
          </w:r>
          <w:r>
            <w:fldChar w:fldCharType="end"/>
          </w:r>
          <w:r>
            <w:fldChar w:fldCharType="end"/>
          </w:r>
        </w:p>
        <w:p>
          <w:pPr>
            <w:pStyle w:val="32"/>
            <w:tabs>
              <w:tab w:val="right" w:leader="dot" w:pos="8306"/>
            </w:tabs>
          </w:pPr>
          <w:r>
            <w:fldChar w:fldCharType="begin"/>
          </w:r>
          <w:r>
            <w:instrText xml:space="preserve"> HYPERLINK \l _Toc13439 </w:instrText>
          </w:r>
          <w:r>
            <w:fldChar w:fldCharType="separate"/>
          </w:r>
          <w:r>
            <w:rPr>
              <w:rFonts w:hint="eastAsia"/>
            </w:rPr>
            <w:t>4.3 输出对每项输出做出说明</w:t>
          </w:r>
          <w:r>
            <w:tab/>
          </w:r>
          <w:r>
            <w:fldChar w:fldCharType="begin"/>
          </w:r>
          <w:r>
            <w:instrText xml:space="preserve"> PAGEREF _Toc13439 </w:instrText>
          </w:r>
          <w:r>
            <w:fldChar w:fldCharType="separate"/>
          </w:r>
          <w:r>
            <w:t>57</w:t>
          </w:r>
          <w:r>
            <w:fldChar w:fldCharType="end"/>
          </w:r>
          <w:r>
            <w:fldChar w:fldCharType="end"/>
          </w:r>
        </w:p>
        <w:p>
          <w:pPr>
            <w:pStyle w:val="18"/>
            <w:tabs>
              <w:tab w:val="right" w:leader="dot" w:pos="8306"/>
            </w:tabs>
          </w:pPr>
          <w:r>
            <w:fldChar w:fldCharType="begin"/>
          </w:r>
          <w:r>
            <w:instrText xml:space="preserve"> HYPERLINK \l _Toc9214 </w:instrText>
          </w:r>
          <w:r>
            <w:fldChar w:fldCharType="separate"/>
          </w:r>
          <w:r>
            <w:rPr>
              <w:rFonts w:hint="eastAsia"/>
            </w:rPr>
            <w:t>4.3.1 输出数据的现实背景</w:t>
          </w:r>
          <w:r>
            <w:tab/>
          </w:r>
          <w:r>
            <w:fldChar w:fldCharType="begin"/>
          </w:r>
          <w:r>
            <w:instrText xml:space="preserve"> PAGEREF _Toc9214 </w:instrText>
          </w:r>
          <w:r>
            <w:fldChar w:fldCharType="separate"/>
          </w:r>
          <w:r>
            <w:t>57</w:t>
          </w:r>
          <w:r>
            <w:fldChar w:fldCharType="end"/>
          </w:r>
          <w:r>
            <w:fldChar w:fldCharType="end"/>
          </w:r>
        </w:p>
        <w:p>
          <w:pPr>
            <w:pStyle w:val="18"/>
            <w:tabs>
              <w:tab w:val="right" w:leader="dot" w:pos="8306"/>
            </w:tabs>
          </w:pPr>
          <w:r>
            <w:fldChar w:fldCharType="begin"/>
          </w:r>
          <w:r>
            <w:instrText xml:space="preserve"> HYPERLINK \l _Toc7360 </w:instrText>
          </w:r>
          <w:r>
            <w:fldChar w:fldCharType="separate"/>
          </w:r>
          <w:r>
            <w:rPr>
              <w:rFonts w:hint="eastAsia"/>
            </w:rPr>
            <w:t>4.3.2 输出格式</w:t>
          </w:r>
          <w:r>
            <w:tab/>
          </w:r>
          <w:r>
            <w:fldChar w:fldCharType="begin"/>
          </w:r>
          <w:r>
            <w:instrText xml:space="preserve"> PAGEREF _Toc7360 </w:instrText>
          </w:r>
          <w:r>
            <w:fldChar w:fldCharType="separate"/>
          </w:r>
          <w:r>
            <w:t>57</w:t>
          </w:r>
          <w:r>
            <w:fldChar w:fldCharType="end"/>
          </w:r>
          <w:r>
            <w:fldChar w:fldCharType="end"/>
          </w:r>
        </w:p>
        <w:p>
          <w:pPr>
            <w:pStyle w:val="18"/>
            <w:tabs>
              <w:tab w:val="right" w:leader="dot" w:pos="8306"/>
            </w:tabs>
          </w:pPr>
          <w:r>
            <w:fldChar w:fldCharType="begin"/>
          </w:r>
          <w:r>
            <w:instrText xml:space="preserve"> HYPERLINK \l _Toc3689 </w:instrText>
          </w:r>
          <w:r>
            <w:fldChar w:fldCharType="separate"/>
          </w:r>
          <w:r>
            <w:rPr>
              <w:rFonts w:hint="eastAsia"/>
            </w:rPr>
            <w:t>4.3.3 输出举例</w:t>
          </w:r>
          <w:r>
            <w:tab/>
          </w:r>
          <w:r>
            <w:fldChar w:fldCharType="begin"/>
          </w:r>
          <w:r>
            <w:instrText xml:space="preserve"> PAGEREF _Toc3689 </w:instrText>
          </w:r>
          <w:r>
            <w:fldChar w:fldCharType="separate"/>
          </w:r>
          <w:r>
            <w:t>57</w:t>
          </w:r>
          <w:r>
            <w:fldChar w:fldCharType="end"/>
          </w:r>
          <w:r>
            <w:fldChar w:fldCharType="end"/>
          </w:r>
        </w:p>
        <w:p>
          <w:pPr>
            <w:pStyle w:val="32"/>
            <w:tabs>
              <w:tab w:val="right" w:leader="dot" w:pos="8306"/>
            </w:tabs>
          </w:pPr>
          <w:r>
            <w:fldChar w:fldCharType="begin"/>
          </w:r>
          <w:r>
            <w:instrText xml:space="preserve"> HYPERLINK \l _Toc20629 </w:instrText>
          </w:r>
          <w:r>
            <w:fldChar w:fldCharType="separate"/>
          </w:r>
          <w:r>
            <w:rPr>
              <w:rFonts w:hint="eastAsia"/>
            </w:rPr>
            <w:t>4.4 文卷查询</w:t>
          </w:r>
          <w:r>
            <w:tab/>
          </w:r>
          <w:r>
            <w:fldChar w:fldCharType="begin"/>
          </w:r>
          <w:r>
            <w:instrText xml:space="preserve"> PAGEREF _Toc20629 </w:instrText>
          </w:r>
          <w:r>
            <w:fldChar w:fldCharType="separate"/>
          </w:r>
          <w:r>
            <w:t>58</w:t>
          </w:r>
          <w:r>
            <w:fldChar w:fldCharType="end"/>
          </w:r>
          <w:r>
            <w:fldChar w:fldCharType="end"/>
          </w:r>
        </w:p>
        <w:p>
          <w:pPr>
            <w:pStyle w:val="32"/>
            <w:tabs>
              <w:tab w:val="right" w:leader="dot" w:pos="8306"/>
            </w:tabs>
          </w:pPr>
          <w:r>
            <w:fldChar w:fldCharType="begin"/>
          </w:r>
          <w:r>
            <w:instrText xml:space="preserve"> HYPERLINK \l _Toc974 </w:instrText>
          </w:r>
          <w:r>
            <w:fldChar w:fldCharType="separate"/>
          </w:r>
          <w:r>
            <w:rPr>
              <w:rFonts w:hint="eastAsia"/>
            </w:rPr>
            <w:t>4.5 出错处理和恢复</w:t>
          </w:r>
          <w:r>
            <w:tab/>
          </w:r>
          <w:r>
            <w:fldChar w:fldCharType="begin"/>
          </w:r>
          <w:r>
            <w:instrText xml:space="preserve"> PAGEREF _Toc974 </w:instrText>
          </w:r>
          <w:r>
            <w:fldChar w:fldCharType="separate"/>
          </w:r>
          <w:r>
            <w:t>58</w:t>
          </w:r>
          <w:r>
            <w:fldChar w:fldCharType="end"/>
          </w:r>
          <w:r>
            <w:fldChar w:fldCharType="end"/>
          </w:r>
        </w:p>
        <w:p>
          <w:pPr>
            <w:pStyle w:val="32"/>
            <w:tabs>
              <w:tab w:val="right" w:leader="dot" w:pos="8306"/>
            </w:tabs>
          </w:pPr>
          <w:r>
            <w:fldChar w:fldCharType="begin"/>
          </w:r>
          <w:r>
            <w:instrText xml:space="preserve"> HYPERLINK \l _Toc32601 </w:instrText>
          </w:r>
          <w:r>
            <w:fldChar w:fldCharType="separate"/>
          </w:r>
          <w:r>
            <w:rPr>
              <w:rFonts w:hint="eastAsia"/>
            </w:rPr>
            <w:t>4.6 终端操作</w:t>
          </w:r>
          <w:r>
            <w:tab/>
          </w:r>
          <w:r>
            <w:fldChar w:fldCharType="begin"/>
          </w:r>
          <w:r>
            <w:instrText xml:space="preserve"> PAGEREF _Toc32601 </w:instrText>
          </w:r>
          <w:r>
            <w:fldChar w:fldCharType="separate"/>
          </w:r>
          <w:r>
            <w:t>58</w:t>
          </w:r>
          <w:r>
            <w:fldChar w:fldCharType="end"/>
          </w:r>
          <w: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numPr>
          <w:ilvl w:val="0"/>
          <w:numId w:val="1"/>
        </w:numPr>
      </w:pPr>
      <w:bookmarkStart w:id="10" w:name="_Toc498726664"/>
      <w:bookmarkStart w:id="11" w:name="_Toc533525740"/>
      <w:bookmarkStart w:id="12" w:name="_Toc31244"/>
      <w:r>
        <w:rPr>
          <w:rFonts w:hint="eastAsia"/>
        </w:rPr>
        <w:t>引言</w:t>
      </w:r>
      <w:bookmarkEnd w:id="10"/>
      <w:bookmarkEnd w:id="11"/>
      <w:bookmarkEnd w:id="12"/>
    </w:p>
    <w:p>
      <w:pPr>
        <w:pStyle w:val="45"/>
        <w:numPr>
          <w:ilvl w:val="1"/>
          <w:numId w:val="1"/>
        </w:numPr>
      </w:pPr>
      <w:bookmarkStart w:id="13" w:name="_Toc498726665"/>
      <w:bookmarkStart w:id="14" w:name="_Toc533525741"/>
      <w:bookmarkStart w:id="15" w:name="_Toc32102"/>
      <w:r>
        <w:rPr>
          <w:rFonts w:hint="eastAsia"/>
        </w:rPr>
        <w:t>编写目的</w:t>
      </w:r>
      <w:bookmarkEnd w:id="13"/>
      <w:bookmarkEnd w:id="14"/>
      <w:bookmarkEnd w:id="15"/>
    </w:p>
    <w:p>
      <w:pPr>
        <w:ind w:firstLine="420"/>
      </w:pPr>
      <w:r>
        <w:rPr>
          <w:rFonts w:hint="eastAsia"/>
        </w:rPr>
        <w:t>为使渔乐生活app项目的顺利开展，为后续的开发工作奠定基础，更好的满足项目的具体需求,进行了多次的用户代表走访谈话。进行深入研究探讨后，提出了这份软件需求规格说明书。</w:t>
      </w:r>
    </w:p>
    <w:p>
      <w:pPr>
        <w:ind w:firstLine="420"/>
      </w:pPr>
      <w:r>
        <w:rPr>
          <w:rFonts w:hint="eastAsia"/>
        </w:rPr>
        <w:t>此份软件规格说明书对渔乐生活app做了全面的用户需求分析，明确了软件必要的功能性需求以及非功能性需求。</w:t>
      </w:r>
    </w:p>
    <w:p>
      <w:pPr>
        <w:ind w:left="420"/>
      </w:pPr>
    </w:p>
    <w:p>
      <w:pPr>
        <w:pStyle w:val="45"/>
        <w:numPr>
          <w:ilvl w:val="1"/>
          <w:numId w:val="1"/>
        </w:numPr>
      </w:pPr>
      <w:bookmarkStart w:id="16" w:name="_Toc498726666"/>
      <w:bookmarkStart w:id="17" w:name="_Toc533525742"/>
      <w:bookmarkStart w:id="18" w:name="_Toc9746"/>
      <w:r>
        <w:t>背景</w:t>
      </w:r>
      <w:bookmarkEnd w:id="16"/>
      <w:bookmarkEnd w:id="17"/>
      <w:bookmarkEnd w:id="18"/>
    </w:p>
    <w:p>
      <w:pPr>
        <w:pStyle w:val="44"/>
        <w:numPr>
          <w:ilvl w:val="2"/>
          <w:numId w:val="1"/>
        </w:numPr>
      </w:pPr>
      <w:bookmarkStart w:id="19" w:name="_Toc498726667"/>
      <w:bookmarkStart w:id="20" w:name="_Toc533525743"/>
      <w:bookmarkStart w:id="21" w:name="_Toc30355"/>
      <w:r>
        <w:t>项目名称</w:t>
      </w:r>
      <w:bookmarkEnd w:id="19"/>
      <w:bookmarkEnd w:id="20"/>
      <w:bookmarkEnd w:id="21"/>
    </w:p>
    <w:p>
      <w:pPr>
        <w:ind w:left="420" w:leftChars="200"/>
      </w:pPr>
      <w:r>
        <w:rPr>
          <w:rFonts w:hint="eastAsia"/>
        </w:rPr>
        <w:t>渔乐生活</w:t>
      </w:r>
    </w:p>
    <w:p>
      <w:pPr>
        <w:pStyle w:val="44"/>
        <w:numPr>
          <w:ilvl w:val="2"/>
          <w:numId w:val="1"/>
        </w:numPr>
      </w:pPr>
      <w:bookmarkStart w:id="22" w:name="_Toc498642446"/>
      <w:bookmarkStart w:id="23" w:name="_Toc533525744"/>
      <w:bookmarkStart w:id="24" w:name="_Toc15728"/>
      <w:r>
        <w:rPr>
          <w:rFonts w:hint="eastAsia"/>
        </w:rPr>
        <w:t>项目提出者</w:t>
      </w:r>
      <w:bookmarkEnd w:id="22"/>
      <w:bookmarkEnd w:id="23"/>
      <w:bookmarkEnd w:id="24"/>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130" w:type="dxa"/>
            <w:shd w:val="clear" w:color="auto" w:fill="BDD6EE"/>
          </w:tcPr>
          <w:p>
            <w:pPr>
              <w:ind w:firstLine="422"/>
              <w:rPr>
                <w:b/>
              </w:rPr>
            </w:pPr>
            <w:r>
              <w:rPr>
                <w:rFonts w:hint="eastAsia"/>
                <w:b/>
              </w:rPr>
              <w:t>邮箱</w:t>
            </w:r>
          </w:p>
        </w:tc>
        <w:tc>
          <w:tcPr>
            <w:tcW w:w="2130"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t>houhl@</w:t>
            </w:r>
            <w:r>
              <w:rPr>
                <w:rFonts w:hint="eastAsia"/>
              </w:rPr>
              <w:t>zucc</w:t>
            </w:r>
            <w:r>
              <w:t>.edu.cn</w:t>
            </w:r>
            <w:r>
              <w:fldChar w:fldCharType="end"/>
            </w:r>
          </w:p>
        </w:tc>
        <w:tc>
          <w:tcPr>
            <w:tcW w:w="2130" w:type="dxa"/>
            <w:shd w:val="clear" w:color="auto" w:fill="auto"/>
          </w:tcPr>
          <w:p>
            <w:pPr>
              <w:ind w:firstLine="420"/>
            </w:pPr>
            <w:r>
              <w:rPr>
                <w:rFonts w:hint="eastAsia"/>
              </w:rPr>
              <w:t>理四501</w:t>
            </w:r>
          </w:p>
        </w:tc>
      </w:tr>
    </w:tbl>
    <w:p>
      <w:pPr>
        <w:pStyle w:val="44"/>
        <w:numPr>
          <w:ilvl w:val="2"/>
          <w:numId w:val="1"/>
        </w:numPr>
      </w:pPr>
      <w:bookmarkStart w:id="25" w:name="_Toc533525745"/>
      <w:bookmarkStart w:id="26" w:name="_Toc498642447"/>
      <w:bookmarkStart w:id="27" w:name="_Toc14313"/>
      <w:r>
        <w:rPr>
          <w:rFonts w:hint="eastAsia"/>
        </w:rPr>
        <w:t>项目</w:t>
      </w:r>
      <w:r>
        <w:t>开发团队</w:t>
      </w:r>
      <w:bookmarkEnd w:id="25"/>
      <w:bookmarkEnd w:id="26"/>
      <w:bookmarkEnd w:id="27"/>
    </w:p>
    <w:p>
      <w:r>
        <w:rPr>
          <w:rFonts w:hint="eastAsia"/>
        </w:rPr>
        <w:t>下表</w:t>
      </w:r>
      <w:r>
        <w:t>简述</w:t>
      </w:r>
      <w:r>
        <w:rPr>
          <w:rFonts w:hint="eastAsia"/>
        </w:rPr>
        <w:t>了</w:t>
      </w:r>
      <w:r>
        <w:t>整个开发团队的成员联系方式信息。</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BDD6EE" w:themeFill="accent1" w:themeFillTint="66"/>
          </w:tcPr>
          <w:p>
            <w:pPr>
              <w:ind w:firstLine="422"/>
              <w:rPr>
                <w:b/>
              </w:rPr>
            </w:pPr>
            <w:r>
              <w:rPr>
                <w:rFonts w:hint="eastAsia"/>
                <w:b/>
              </w:rPr>
              <w:t>姓名</w:t>
            </w:r>
          </w:p>
        </w:tc>
        <w:tc>
          <w:tcPr>
            <w:tcW w:w="1148" w:type="dxa"/>
            <w:shd w:val="clear" w:color="auto" w:fill="BDD6EE" w:themeFill="accent1" w:themeFillTint="66"/>
          </w:tcPr>
          <w:p>
            <w:pPr>
              <w:ind w:firstLine="198" w:firstLineChars="94"/>
              <w:rPr>
                <w:b/>
              </w:rPr>
            </w:pPr>
            <w:r>
              <w:rPr>
                <w:rFonts w:hint="eastAsia"/>
                <w:b/>
              </w:rPr>
              <w:t>角色</w:t>
            </w:r>
          </w:p>
        </w:tc>
        <w:tc>
          <w:tcPr>
            <w:tcW w:w="1656" w:type="dxa"/>
            <w:shd w:val="clear" w:color="auto" w:fill="BDD6EE" w:themeFill="accent1" w:themeFillTint="66"/>
          </w:tcPr>
          <w:p>
            <w:pPr>
              <w:ind w:firstLine="198" w:firstLineChars="94"/>
              <w:rPr>
                <w:b/>
              </w:rPr>
            </w:pPr>
            <w:r>
              <w:rPr>
                <w:rFonts w:hint="eastAsia"/>
                <w:b/>
              </w:rPr>
              <w:t>联系电话</w:t>
            </w:r>
          </w:p>
        </w:tc>
        <w:tc>
          <w:tcPr>
            <w:tcW w:w="2736" w:type="dxa"/>
            <w:shd w:val="clear" w:color="auto" w:fill="BDD6EE" w:themeFill="accent1" w:themeFillTint="66"/>
          </w:tcPr>
          <w:p>
            <w:pPr>
              <w:ind w:firstLine="422"/>
              <w:rPr>
                <w:b/>
              </w:rPr>
            </w:pPr>
            <w:r>
              <w:rPr>
                <w:rFonts w:hint="eastAsia"/>
                <w:b/>
              </w:rPr>
              <w:t>邮箱</w:t>
            </w:r>
          </w:p>
        </w:tc>
        <w:tc>
          <w:tcPr>
            <w:tcW w:w="1404" w:type="dxa"/>
            <w:shd w:val="clear" w:color="auto" w:fill="BDD6EE" w:themeFill="accent1" w:themeFillTint="66"/>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张荣阳</w:t>
            </w:r>
          </w:p>
        </w:tc>
        <w:tc>
          <w:tcPr>
            <w:tcW w:w="1148" w:type="dxa"/>
            <w:shd w:val="clear" w:color="auto" w:fill="auto"/>
          </w:tcPr>
          <w:p>
            <w:pPr>
              <w:ind w:firstLine="199" w:firstLineChars="95"/>
            </w:pPr>
            <w:r>
              <w:rPr>
                <w:rFonts w:hint="eastAsia"/>
              </w:rPr>
              <w:t>组长</w:t>
            </w:r>
          </w:p>
        </w:tc>
        <w:tc>
          <w:tcPr>
            <w:tcW w:w="1656" w:type="dxa"/>
            <w:shd w:val="clear" w:color="auto" w:fill="auto"/>
          </w:tcPr>
          <w:p>
            <w:r>
              <w:rPr>
                <w:rFonts w:hint="eastAsia"/>
              </w:rPr>
              <w:t>13372536516</w:t>
            </w:r>
          </w:p>
        </w:tc>
        <w:tc>
          <w:tcPr>
            <w:tcW w:w="2736" w:type="dxa"/>
            <w:shd w:val="clear" w:color="auto" w:fill="auto"/>
          </w:tcPr>
          <w:p>
            <w:r>
              <w:rPr>
                <w:rFonts w:hint="eastAsia"/>
              </w:rPr>
              <w:t>31601376</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ind w:firstLine="420"/>
              <w:rPr>
                <w:sz w:val="24"/>
              </w:rPr>
            </w:pPr>
            <w:r>
              <w:rPr>
                <w:rFonts w:hint="eastAsia"/>
              </w:rPr>
              <w:t>赵伟宏</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13588151048</w:t>
            </w:r>
          </w:p>
        </w:tc>
        <w:tc>
          <w:tcPr>
            <w:tcW w:w="2736" w:type="dxa"/>
            <w:shd w:val="clear" w:color="auto" w:fill="auto"/>
          </w:tcPr>
          <w:p>
            <w:r>
              <w:rPr>
                <w:rFonts w:hint="eastAsia"/>
              </w:rPr>
              <w:t>31601378</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林翼力</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13588759320</w:t>
            </w:r>
          </w:p>
        </w:tc>
        <w:tc>
          <w:tcPr>
            <w:tcW w:w="2736" w:type="dxa"/>
            <w:shd w:val="clear" w:color="auto" w:fill="auto"/>
          </w:tcPr>
          <w:p>
            <w:r>
              <w:rPr>
                <w:rFonts w:hint="eastAsia"/>
              </w:rPr>
              <w:t>31601355</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刘浥</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13588742787</w:t>
            </w:r>
          </w:p>
        </w:tc>
        <w:tc>
          <w:tcPr>
            <w:tcW w:w="2736" w:type="dxa"/>
            <w:shd w:val="clear" w:color="auto" w:fill="auto"/>
          </w:tcPr>
          <w:p>
            <w:r>
              <w:rPr>
                <w:rFonts w:hint="eastAsia"/>
              </w:rPr>
              <w:t>31601356</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陈帆</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17195864903</w:t>
            </w:r>
          </w:p>
        </w:tc>
        <w:tc>
          <w:tcPr>
            <w:tcW w:w="2736" w:type="dxa"/>
            <w:shd w:val="clear" w:color="auto" w:fill="auto"/>
          </w:tcPr>
          <w:p>
            <w:r>
              <w:rPr>
                <w:rFonts w:hint="eastAsia"/>
              </w:rPr>
              <w:t>31601345@stu</w:t>
            </w:r>
            <w:r>
              <w:t>.zucc.edu.cn</w:t>
            </w:r>
          </w:p>
        </w:tc>
        <w:tc>
          <w:tcPr>
            <w:tcW w:w="1404" w:type="dxa"/>
            <w:shd w:val="clear" w:color="auto" w:fill="auto"/>
          </w:tcPr>
          <w:p>
            <w:r>
              <w:rPr>
                <w:rFonts w:hint="eastAsia"/>
              </w:rPr>
              <w:t>弘毅1-524</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8" w:name="_Toc533525746"/>
      <w:bookmarkStart w:id="29" w:name="_Toc12994"/>
      <w:r>
        <w:rPr>
          <w:rFonts w:hint="eastAsia"/>
        </w:rPr>
        <w:t>用</w:t>
      </w:r>
      <w:r>
        <w:t>途</w:t>
      </w:r>
      <w:bookmarkEnd w:id="28"/>
      <w:bookmarkEnd w:id="29"/>
    </w:p>
    <w:p>
      <w:pPr>
        <w:pStyle w:val="45"/>
      </w:pPr>
      <w:bookmarkStart w:id="30" w:name="_Toc533525747"/>
      <w:bookmarkStart w:id="31" w:name="_Toc15646"/>
      <w:r>
        <w:rPr>
          <w:rFonts w:hint="eastAsia"/>
        </w:rPr>
        <w:t>功能</w:t>
      </w:r>
      <w:bookmarkEnd w:id="30"/>
      <w:bookmarkEnd w:id="31"/>
    </w:p>
    <w:p>
      <w:pPr>
        <w:pStyle w:val="44"/>
      </w:pPr>
      <w:bookmarkStart w:id="32" w:name="_Toc533525748"/>
      <w:bookmarkStart w:id="33" w:name="_Toc16450"/>
      <w:r>
        <w:rPr>
          <w:rFonts w:hint="eastAsia"/>
        </w:rPr>
        <w:t>首页引导页</w:t>
      </w:r>
      <w:bookmarkEnd w:id="32"/>
      <w:bookmarkEnd w:id="33"/>
    </w:p>
    <w:p>
      <w:r>
        <w:rPr>
          <w:rFonts w:hint="eastAsia"/>
        </w:rPr>
        <w:t>引导页1</w:t>
      </w:r>
    </w:p>
    <w:p>
      <w:r>
        <w:drawing>
          <wp:inline distT="0" distB="0" distL="0" distR="0">
            <wp:extent cx="3810000" cy="7399020"/>
            <wp:effectExtent l="0" t="0" r="0" b="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0" b="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0" b="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4"/>
      </w:pPr>
      <w:bookmarkStart w:id="34" w:name="_Toc533525763"/>
      <w:bookmarkStart w:id="35" w:name="_Toc22367"/>
      <w:r>
        <w:rPr>
          <w:rFonts w:hint="eastAsia"/>
        </w:rPr>
        <w:t>如何</w:t>
      </w:r>
      <w:r>
        <w:t>注</w:t>
      </w:r>
      <w:r>
        <w:rPr>
          <w:rFonts w:hint="eastAsia"/>
        </w:rPr>
        <w:t>册</w:t>
      </w:r>
      <w:bookmarkEnd w:id="34"/>
      <w:bookmarkEnd w:id="35"/>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0" b="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4"/>
      </w:pPr>
      <w:bookmarkStart w:id="36" w:name="_Toc533525764"/>
      <w:bookmarkStart w:id="37" w:name="_Toc23263"/>
      <w:r>
        <w:rPr>
          <w:rFonts w:hint="eastAsia"/>
        </w:rPr>
        <w:t>如何</w:t>
      </w:r>
      <w:r>
        <w:t>登录</w:t>
      </w:r>
      <w:bookmarkEnd w:id="36"/>
      <w:bookmarkEnd w:id="3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0" b="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4"/>
      </w:pPr>
      <w:bookmarkStart w:id="38" w:name="_Toc533525765"/>
      <w:bookmarkStart w:id="39" w:name="_Toc13959"/>
      <w:r>
        <w:rPr>
          <w:rFonts w:hint="eastAsia"/>
        </w:rPr>
        <w:t>查看附近钓点</w:t>
      </w:r>
      <w:bookmarkEnd w:id="38"/>
      <w:bookmarkEnd w:id="39"/>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0" b="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4"/>
      </w:pPr>
      <w:bookmarkStart w:id="40" w:name="_Toc533525766"/>
      <w:bookmarkStart w:id="41" w:name="_Toc28426"/>
      <w:r>
        <w:rPr>
          <w:rFonts w:hint="eastAsia"/>
        </w:rPr>
        <w:t>查看附近渔具店</w:t>
      </w:r>
      <w:bookmarkEnd w:id="40"/>
      <w:bookmarkEnd w:id="41"/>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42" w:name="_Toc533525767"/>
      <w:bookmarkStart w:id="43" w:name="_Toc10557"/>
      <w:r>
        <w:rPr>
          <w:rFonts w:hint="eastAsia"/>
        </w:rPr>
        <w:t>查看附近自定义地点</w:t>
      </w:r>
      <w:bookmarkEnd w:id="42"/>
      <w:bookmarkEnd w:id="43"/>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rPr>
          <w:rStyle w:val="41"/>
          <w:rFonts w:ascii="Times New Roman" w:hAnsi="Times New Roman" w:eastAsia="仿宋_GB2312"/>
        </w:rPr>
        <w:commentReference w:id="0"/>
      </w:r>
      <w:r>
        <w:t xml:space="preserve"> </w:t>
      </w:r>
      <w:r>
        <w:rPr>
          <w:sz w:val="24"/>
          <w:szCs w:val="24"/>
        </w:rPr>
        <w:drawing>
          <wp:inline distT="0" distB="0" distL="0" distR="0">
            <wp:extent cx="3855720" cy="7536180"/>
            <wp:effectExtent l="0" t="0" r="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pPr>
        <w:numPr>
          <w:ilvl w:val="0"/>
          <w:numId w:val="0"/>
        </w:numPr>
        <w:spacing w:after="0" w:afterLines="-2147483648" w:line="240" w:lineRule="auto"/>
        <w:contextualSpacing w:val="0"/>
        <w:textAlignment w:val="auto"/>
      </w:pPr>
      <w:r>
        <w:rPr>
          <w:rFonts w:hint="eastAsia"/>
        </w:rPr>
        <w:t>2、点击某个地点</w:t>
      </w:r>
    </w:p>
    <w:p>
      <w:pPr>
        <w:rPr>
          <w:sz w:val="24"/>
          <w:szCs w:val="24"/>
        </w:rPr>
      </w:pPr>
    </w:p>
    <w:p>
      <w:pPr>
        <w:numPr>
          <w:ilvl w:val="0"/>
          <w:numId w:val="0"/>
        </w:numPr>
        <w:spacing w:after="0" w:afterLines="-2147483648" w:line="240" w:lineRule="auto"/>
        <w:contextualSpacing w:val="0"/>
        <w:textAlignment w:val="auto"/>
        <w:rPr>
          <w:sz w:val="24"/>
          <w:szCs w:val="24"/>
        </w:rPr>
      </w:pPr>
      <w:r>
        <w:rPr>
          <w:sz w:val="24"/>
          <w:szCs w:val="24"/>
        </w:rPr>
        <w:drawing>
          <wp:inline distT="0" distB="0" distL="0" distR="0">
            <wp:extent cx="3947160" cy="7429500"/>
            <wp:effectExtent l="0" t="0" r="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numPr>
          <w:ilvl w:val="0"/>
          <w:numId w:val="0"/>
        </w:numPr>
        <w:spacing w:after="0" w:afterLines="-2147483648" w:line="240" w:lineRule="auto"/>
        <w:contextualSpacing w:val="0"/>
        <w:textAlignment w:val="auto"/>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0" b="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pPr>
        <w:numPr>
          <w:ilvl w:val="0"/>
          <w:numId w:val="0"/>
        </w:numPr>
        <w:spacing w:after="0" w:afterLines="-2147483648" w:line="240" w:lineRule="auto"/>
        <w:contextualSpacing w:val="0"/>
        <w:textAlignment w:val="auto"/>
      </w:pPr>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4"/>
      </w:pPr>
      <w:bookmarkStart w:id="44" w:name="_Toc533525768"/>
      <w:bookmarkStart w:id="45" w:name="_Toc15582"/>
      <w:r>
        <w:rPr>
          <w:rFonts w:hint="eastAsia"/>
        </w:rPr>
        <w:t>查看附近钓友</w:t>
      </w:r>
      <w:bookmarkEnd w:id="44"/>
      <w:bookmarkEnd w:id="45"/>
    </w:p>
    <w:p>
      <w:r>
        <w:rPr>
          <w:rFonts w:hint="eastAsia"/>
        </w:rPr>
        <w:t>点击右侧第三个图标</w:t>
      </w:r>
    </w:p>
    <w:p>
      <w:pPr>
        <w:rPr>
          <w:sz w:val="24"/>
          <w:szCs w:val="24"/>
        </w:rPr>
      </w:pPr>
      <w:r>
        <w:rPr>
          <w:sz w:val="24"/>
          <w:szCs w:val="24"/>
        </w:rPr>
        <w:drawing>
          <wp:inline distT="0" distB="0" distL="0" distR="0">
            <wp:extent cx="3909060" cy="7429500"/>
            <wp:effectExtent l="0" t="0" r="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4"/>
      </w:pPr>
      <w:bookmarkStart w:id="46" w:name="_Toc533525769"/>
      <w:bookmarkStart w:id="47" w:name="_Toc13053"/>
      <w:r>
        <w:rPr>
          <w:rFonts w:hint="eastAsia"/>
        </w:rPr>
        <w:t>发现界面</w:t>
      </w:r>
      <w:bookmarkEnd w:id="46"/>
      <w:bookmarkEnd w:id="47"/>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0" b="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66"/>
        <w:ind w:left="465" w:firstLine="0" w:firstLineChars="0"/>
      </w:pPr>
    </w:p>
    <w:p>
      <w:pPr>
        <w:pStyle w:val="44"/>
      </w:pPr>
      <w:bookmarkStart w:id="48" w:name="_Toc533525770"/>
      <w:bookmarkStart w:id="49" w:name="_Toc5773"/>
      <w:r>
        <w:rPr>
          <w:rFonts w:hint="eastAsia"/>
        </w:rPr>
        <w:t>添加活动</w:t>
      </w:r>
      <w:bookmarkEnd w:id="48"/>
      <w:bookmarkEnd w:id="49"/>
    </w:p>
    <w:p/>
    <w:p>
      <w:pPr>
        <w:pStyle w:val="66"/>
        <w:numPr>
          <w:ilvl w:val="0"/>
          <w:numId w:val="2"/>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66"/>
        <w:ind w:left="360" w:firstLine="0" w:firstLineChars="0"/>
      </w:pPr>
    </w:p>
    <w:p>
      <w:pPr>
        <w:pStyle w:val="66"/>
        <w:numPr>
          <w:ilvl w:val="0"/>
          <w:numId w:val="2"/>
        </w:numPr>
        <w:ind w:firstLineChars="0"/>
      </w:pPr>
      <w:r>
        <w:rPr>
          <w:rFonts w:hint="eastAsia"/>
        </w:rPr>
        <w:t>查看地点历史活动</w:t>
      </w:r>
    </w:p>
    <w:p>
      <w:pPr>
        <w:pStyle w:val="66"/>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0" b="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66"/>
        <w:numPr>
          <w:ilvl w:val="0"/>
          <w:numId w:val="2"/>
        </w:numPr>
        <w:ind w:hanging="360"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66"/>
        <w:numPr>
          <w:ilvl w:val="0"/>
          <w:numId w:val="2"/>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66"/>
        <w:numPr>
          <w:ilvl w:val="0"/>
          <w:numId w:val="2"/>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66"/>
        <w:numPr>
          <w:ilvl w:val="0"/>
          <w:numId w:val="2"/>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66"/>
        <w:numPr>
          <w:ilvl w:val="0"/>
          <w:numId w:val="2"/>
        </w:numPr>
        <w:ind w:firstLineChars="0"/>
        <w:rPr>
          <w:sz w:val="24"/>
          <w:szCs w:val="24"/>
        </w:rPr>
      </w:pPr>
      <w:r>
        <w:rPr>
          <w:rFonts w:hint="eastAsia"/>
          <w:sz w:val="24"/>
          <w:szCs w:val="24"/>
        </w:rPr>
        <w:t>确认该地点-点击地点</w:t>
      </w:r>
    </w:p>
    <w:p>
      <w:pPr>
        <w:pStyle w:val="66"/>
        <w:numPr>
          <w:ilvl w:val="0"/>
          <w:numId w:val="0"/>
        </w:numPr>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66"/>
        <w:numPr>
          <w:ilvl w:val="0"/>
          <w:numId w:val="2"/>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66"/>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66"/>
        <w:numPr>
          <w:ilvl w:val="0"/>
          <w:numId w:val="2"/>
        </w:numPr>
        <w:ind w:firstLineChars="0"/>
        <w:rPr>
          <w:sz w:val="24"/>
          <w:szCs w:val="24"/>
        </w:rPr>
      </w:pPr>
      <w:r>
        <w:rPr>
          <w:rFonts w:hint="eastAsia"/>
          <w:sz w:val="24"/>
          <w:szCs w:val="24"/>
        </w:rPr>
        <w:t>确认添加好地点</w:t>
      </w:r>
    </w:p>
    <w:p>
      <w:pPr>
        <w:pStyle w:val="66"/>
        <w:ind w:left="360" w:firstLine="0" w:firstLineChars="0"/>
        <w:rPr>
          <w:sz w:val="24"/>
          <w:szCs w:val="24"/>
        </w:rPr>
      </w:pPr>
      <w:r>
        <w:drawing>
          <wp:inline distT="0" distB="0" distL="0" distR="0">
            <wp:extent cx="3802380" cy="7376160"/>
            <wp:effectExtent l="0" t="0" r="7620" b="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4"/>
      </w:pPr>
      <w:bookmarkStart w:id="50" w:name="_Toc533525782"/>
      <w:bookmarkEnd w:id="50"/>
      <w:bookmarkStart w:id="51" w:name="_Toc533364156"/>
      <w:bookmarkEnd w:id="51"/>
      <w:bookmarkStart w:id="52" w:name="_Toc533525783"/>
      <w:bookmarkStart w:id="53" w:name="_Toc20298"/>
      <w:r>
        <w:rPr>
          <w:rFonts w:hint="eastAsia"/>
        </w:rPr>
        <w:t>地点评论</w:t>
      </w:r>
      <w:bookmarkEnd w:id="52"/>
      <w:bookmarkEnd w:id="53"/>
    </w:p>
    <w:p>
      <w:pPr>
        <w:pStyle w:val="66"/>
        <w:numPr>
          <w:ilvl w:val="0"/>
          <w:numId w:val="3"/>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66"/>
        <w:ind w:left="360" w:firstLine="0" w:firstLineChars="0"/>
      </w:pPr>
    </w:p>
    <w:p>
      <w:pPr>
        <w:pStyle w:val="66"/>
        <w:numPr>
          <w:ilvl w:val="0"/>
          <w:numId w:val="3"/>
        </w:numPr>
        <w:ind w:firstLineChars="0"/>
      </w:pPr>
      <w:r>
        <w:rPr>
          <w:rFonts w:hint="eastAsia"/>
        </w:rPr>
        <w:t>显示所有评论</w:t>
      </w:r>
    </w:p>
    <w:p>
      <w:pPr>
        <w:rPr>
          <w:sz w:val="24"/>
          <w:szCs w:val="24"/>
        </w:rPr>
      </w:pPr>
      <w:r>
        <w:drawing>
          <wp:inline distT="0" distB="0" distL="0" distR="0">
            <wp:extent cx="3855720" cy="7376160"/>
            <wp:effectExtent l="0" t="0" r="0" b="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4"/>
      </w:pPr>
      <w:bookmarkStart w:id="54" w:name="_Toc533525875"/>
      <w:bookmarkStart w:id="55" w:name="_Toc6969"/>
      <w:r>
        <w:rPr>
          <w:rFonts w:hint="eastAsia"/>
        </w:rPr>
        <w:t>反馈</w:t>
      </w:r>
      <w:bookmarkEnd w:id="54"/>
      <w:bookmarkEnd w:id="55"/>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66"/>
        <w:numPr>
          <w:ilvl w:val="0"/>
          <w:numId w:val="3"/>
        </w:numPr>
        <w:ind w:firstLineChars="0"/>
      </w:pPr>
      <w:r>
        <w:rPr>
          <w:rFonts w:hint="eastAsia"/>
        </w:rPr>
        <w:t>进入反馈界面，点击提交</w:t>
      </w:r>
    </w:p>
    <w:p>
      <w:pPr>
        <w:rPr>
          <w:sz w:val="24"/>
          <w:szCs w:val="24"/>
        </w:rPr>
      </w:pPr>
      <w:r>
        <w:drawing>
          <wp:inline distT="0" distB="0" distL="0" distR="0">
            <wp:extent cx="3931920" cy="7513320"/>
            <wp:effectExtent l="0" t="0" r="0" b="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4"/>
      </w:pPr>
      <w:bookmarkStart w:id="56" w:name="_Toc533525876"/>
      <w:bookmarkStart w:id="57" w:name="_Toc13221"/>
      <w:r>
        <w:rPr>
          <w:rFonts w:hint="eastAsia"/>
        </w:rPr>
        <w:t>个人中心</w:t>
      </w:r>
      <w:bookmarkEnd w:id="56"/>
      <w:bookmarkEnd w:id="57"/>
    </w:p>
    <w:p>
      <w:pPr>
        <w:pStyle w:val="66"/>
        <w:numPr>
          <w:ilvl w:val="0"/>
          <w:numId w:val="4"/>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66"/>
        <w:numPr>
          <w:ilvl w:val="0"/>
          <w:numId w:val="4"/>
        </w:numPr>
        <w:ind w:firstLineChars="0"/>
      </w:pPr>
      <w:r>
        <w:rPr>
          <w:rFonts w:hint="eastAsia"/>
        </w:rPr>
        <w:t>显示更多-点击显示更多按钮</w:t>
      </w:r>
    </w:p>
    <w:p>
      <w:pPr>
        <w:rPr>
          <w:sz w:val="24"/>
          <w:szCs w:val="24"/>
        </w:rPr>
      </w:pPr>
      <w:r>
        <w:drawing>
          <wp:inline distT="0" distB="0" distL="0" distR="0">
            <wp:extent cx="3878580" cy="7475220"/>
            <wp:effectExtent l="0" t="0" r="7620" b="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66"/>
        <w:numPr>
          <w:ilvl w:val="0"/>
          <w:numId w:val="4"/>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66"/>
        <w:numPr>
          <w:ilvl w:val="0"/>
          <w:numId w:val="4"/>
        </w:numPr>
        <w:ind w:firstLineChars="0"/>
      </w:pPr>
      <w:r>
        <w:rPr>
          <w:rFonts w:hint="eastAsia"/>
        </w:rPr>
        <w:t>修改头像-点击头像</w:t>
      </w:r>
    </w:p>
    <w:p>
      <w:pPr>
        <w:rPr>
          <w:sz w:val="24"/>
          <w:szCs w:val="24"/>
        </w:rPr>
      </w:pPr>
      <w:r>
        <w:drawing>
          <wp:inline distT="0" distB="0" distL="0" distR="0">
            <wp:extent cx="3855720" cy="7482840"/>
            <wp:effectExtent l="0" t="0" r="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66"/>
        <w:numPr>
          <w:ilvl w:val="0"/>
          <w:numId w:val="4"/>
        </w:numPr>
        <w:ind w:firstLineChars="0"/>
      </w:pPr>
      <w:r>
        <w:rPr>
          <w:rFonts w:hint="eastAsia"/>
        </w:rPr>
        <w:t>修改昵称-点击昵称</w:t>
      </w:r>
    </w:p>
    <w:p>
      <w:pPr>
        <w:rPr>
          <w:sz w:val="24"/>
          <w:szCs w:val="24"/>
        </w:rPr>
      </w:pPr>
      <w:r>
        <w:drawing>
          <wp:inline distT="0" distB="0" distL="0" distR="0">
            <wp:extent cx="3947160" cy="7482840"/>
            <wp:effectExtent l="0" t="0" r="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66"/>
        <w:ind w:left="360" w:firstLine="0" w:firstLineChars="0"/>
      </w:pPr>
    </w:p>
    <w:p>
      <w:pPr>
        <w:pStyle w:val="66"/>
        <w:numPr>
          <w:ilvl w:val="0"/>
          <w:numId w:val="4"/>
        </w:numPr>
        <w:ind w:firstLineChars="0"/>
      </w:pPr>
      <w:r>
        <w:rPr>
          <w:rFonts w:hint="eastAsia"/>
        </w:rPr>
        <w:t>修改地区-点击地区</w:t>
      </w:r>
    </w:p>
    <w:p>
      <w:pPr>
        <w:rPr>
          <w:sz w:val="24"/>
          <w:szCs w:val="24"/>
        </w:rPr>
      </w:pPr>
      <w:r>
        <w:drawing>
          <wp:inline distT="0" distB="0" distL="0" distR="0">
            <wp:extent cx="3878580" cy="7376160"/>
            <wp:effectExtent l="0" t="0" r="7620" b="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66"/>
        <w:numPr>
          <w:ilvl w:val="0"/>
          <w:numId w:val="4"/>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66"/>
        <w:numPr>
          <w:ilvl w:val="0"/>
          <w:numId w:val="4"/>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66"/>
        <w:numPr>
          <w:ilvl w:val="0"/>
          <w:numId w:val="4"/>
        </w:numPr>
        <w:ind w:firstLineChars="0"/>
      </w:pPr>
      <w:r>
        <w:rPr>
          <w:rFonts w:hint="eastAsia"/>
        </w:rPr>
        <w:t>查看参与的活动详情-点击活动</w:t>
      </w:r>
    </w:p>
    <w:p>
      <w:pPr>
        <w:rPr>
          <w:sz w:val="24"/>
          <w:szCs w:val="24"/>
        </w:rPr>
      </w:pPr>
      <w:r>
        <w:drawing>
          <wp:inline distT="0" distB="0" distL="0" distR="0">
            <wp:extent cx="3779520" cy="7475220"/>
            <wp:effectExtent l="0" t="0" r="0" b="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66"/>
        <w:numPr>
          <w:ilvl w:val="0"/>
          <w:numId w:val="4"/>
        </w:numPr>
        <w:ind w:firstLineChars="0"/>
      </w:pPr>
      <w:r>
        <w:rPr>
          <w:rFonts w:hint="eastAsia"/>
        </w:rPr>
        <w:t>查看发起的活动详情-点击发起的活动详情</w:t>
      </w:r>
    </w:p>
    <w:p>
      <w:pPr>
        <w:rPr>
          <w:sz w:val="24"/>
          <w:szCs w:val="24"/>
        </w:rPr>
      </w:pPr>
      <w:r>
        <w:drawing>
          <wp:inline distT="0" distB="0" distL="0" distR="0">
            <wp:extent cx="3962400" cy="7581900"/>
            <wp:effectExtent l="0" t="0" r="0" b="0"/>
            <wp:docPr id="197" name="图片 197" descr="C:\Users\嗯哼哈吼嘻\AppData\Roaming\Tencent\Users\249326630\TIM\WinTemp\RichOle\DUKXL1%3}Z$15VNM8{`(2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嗯哼哈吼嘻\AppData\Roaming\Tencent\Users\249326630\TIM\WinTemp\RichOle\DUKXL1%3}Z$15VNM8{`(20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962400" cy="7581900"/>
                    </a:xfrm>
                    <a:prstGeom prst="rect">
                      <a:avLst/>
                    </a:prstGeom>
                    <a:noFill/>
                    <a:ln>
                      <a:noFill/>
                    </a:ln>
                  </pic:spPr>
                </pic:pic>
              </a:graphicData>
            </a:graphic>
          </wp:inline>
        </w:drawing>
      </w:r>
    </w:p>
    <w:p>
      <w:pPr>
        <w:pStyle w:val="66"/>
        <w:ind w:left="360" w:firstLine="0" w:firstLineChars="0"/>
      </w:pPr>
    </w:p>
    <w:p>
      <w:pPr>
        <w:rPr>
          <w:rFonts w:hint="eastAsia"/>
        </w:rPr>
      </w:pPr>
    </w:p>
    <w:p/>
    <w:p>
      <w:pPr>
        <w:pStyle w:val="45"/>
        <w:numPr>
          <w:ilvl w:val="1"/>
          <w:numId w:val="1"/>
        </w:numPr>
      </w:pPr>
      <w:bookmarkStart w:id="58" w:name="_Toc501245713"/>
      <w:bookmarkStart w:id="59" w:name="_Toc533525877"/>
      <w:bookmarkStart w:id="60" w:name="_Toc6569"/>
      <w:r>
        <w:rPr>
          <w:rStyle w:val="64"/>
          <w:rFonts w:hint="eastAsia"/>
          <w:b w:val="0"/>
        </w:rPr>
        <w:t>性能</w:t>
      </w:r>
      <w:bookmarkEnd w:id="58"/>
      <w:bookmarkEnd w:id="59"/>
      <w:bookmarkEnd w:id="60"/>
    </w:p>
    <w:p>
      <w:pPr>
        <w:pStyle w:val="44"/>
        <w:numPr>
          <w:ilvl w:val="2"/>
          <w:numId w:val="1"/>
        </w:numPr>
        <w:ind w:left="992"/>
      </w:pPr>
      <w:bookmarkStart w:id="61" w:name="_Toc521466905"/>
      <w:bookmarkStart w:id="62" w:name="_Toc501245714"/>
      <w:bookmarkStart w:id="63" w:name="_Toc533525878"/>
      <w:bookmarkStart w:id="64" w:name="_Toc11766"/>
      <w:r>
        <w:rPr>
          <w:rFonts w:hint="eastAsia"/>
        </w:rPr>
        <w:t>精度</w:t>
      </w:r>
      <w:bookmarkEnd w:id="61"/>
      <w:bookmarkEnd w:id="62"/>
      <w:bookmarkEnd w:id="63"/>
      <w:bookmarkEnd w:id="64"/>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44"/>
        <w:numPr>
          <w:ilvl w:val="2"/>
          <w:numId w:val="1"/>
        </w:numPr>
        <w:ind w:left="992"/>
      </w:pPr>
      <w:bookmarkStart w:id="65" w:name="_Toc521466906"/>
      <w:bookmarkStart w:id="66" w:name="_Toc501245715"/>
      <w:bookmarkStart w:id="67" w:name="_Toc533525879"/>
      <w:bookmarkStart w:id="68" w:name="_Toc24944"/>
      <w:r>
        <w:rPr>
          <w:rFonts w:hint="eastAsia"/>
        </w:rPr>
        <w:t>时间特性</w:t>
      </w:r>
      <w:bookmarkEnd w:id="65"/>
      <w:bookmarkEnd w:id="66"/>
      <w:bookmarkEnd w:id="67"/>
      <w:bookmarkEnd w:id="68"/>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44"/>
        <w:numPr>
          <w:ilvl w:val="2"/>
          <w:numId w:val="1"/>
        </w:numPr>
        <w:ind w:left="992"/>
      </w:pPr>
      <w:bookmarkStart w:id="69" w:name="_Toc501245716"/>
      <w:bookmarkStart w:id="70" w:name="_Toc521466907"/>
      <w:bookmarkStart w:id="71" w:name="_Toc533525880"/>
      <w:bookmarkStart w:id="72" w:name="_Toc27535"/>
      <w:r>
        <w:rPr>
          <w:rStyle w:val="71"/>
          <w:rFonts w:hint="eastAsia"/>
          <w:b w:val="0"/>
        </w:rPr>
        <w:t>灵活性</w:t>
      </w:r>
      <w:bookmarkEnd w:id="69"/>
      <w:bookmarkEnd w:id="70"/>
      <w:bookmarkEnd w:id="71"/>
      <w:bookmarkEnd w:id="72"/>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45"/>
        <w:numPr>
          <w:ilvl w:val="1"/>
          <w:numId w:val="1"/>
        </w:numPr>
      </w:pPr>
      <w:bookmarkStart w:id="73" w:name="_Toc533525881"/>
      <w:bookmarkStart w:id="74" w:name="_Toc501245717"/>
      <w:bookmarkStart w:id="75" w:name="_Toc521466908"/>
      <w:bookmarkStart w:id="76" w:name="_Toc16001"/>
      <w:r>
        <w:rPr>
          <w:rFonts w:hint="eastAsia"/>
        </w:rPr>
        <w:t>安全保密</w:t>
      </w:r>
      <w:bookmarkEnd w:id="73"/>
      <w:bookmarkEnd w:id="74"/>
      <w:bookmarkEnd w:id="75"/>
      <w:bookmarkEnd w:id="76"/>
    </w:p>
    <w:p>
      <w:pPr>
        <w:ind w:firstLine="420"/>
      </w:pPr>
      <w:r>
        <w:rPr>
          <w:rFonts w:hint="eastAsia"/>
        </w:rPr>
        <w:t>说明本软件在安全、保密方面的设计考虑和实际达到的能力。</w:t>
      </w:r>
    </w:p>
    <w:p>
      <w:pPr>
        <w:ind w:firstLine="420"/>
      </w:pPr>
      <w:r>
        <w:rPr>
          <w:rFonts w:hint="eastAsia"/>
        </w:rPr>
        <w:t>TBD</w:t>
      </w:r>
    </w:p>
    <w:p>
      <w:pPr>
        <w:ind w:firstLine="420"/>
      </w:pPr>
    </w:p>
    <w:p>
      <w:pPr>
        <w:pStyle w:val="46"/>
        <w:numPr>
          <w:ilvl w:val="0"/>
          <w:numId w:val="1"/>
        </w:numPr>
      </w:pPr>
      <w:bookmarkStart w:id="77" w:name="_Toc521466909"/>
      <w:bookmarkStart w:id="78" w:name="_Toc501245718"/>
      <w:bookmarkStart w:id="79" w:name="_Toc533525882"/>
      <w:bookmarkStart w:id="80" w:name="_Toc5358"/>
      <w:r>
        <w:rPr>
          <w:rFonts w:hint="eastAsia"/>
        </w:rPr>
        <w:t>运行环境</w:t>
      </w:r>
      <w:bookmarkEnd w:id="77"/>
      <w:bookmarkEnd w:id="78"/>
      <w:bookmarkEnd w:id="79"/>
      <w:bookmarkEnd w:id="80"/>
    </w:p>
    <w:p>
      <w:pPr>
        <w:pStyle w:val="45"/>
        <w:numPr>
          <w:ilvl w:val="1"/>
          <w:numId w:val="1"/>
        </w:numPr>
      </w:pPr>
      <w:bookmarkStart w:id="81" w:name="_Toc533525883"/>
      <w:bookmarkStart w:id="82" w:name="_Toc501245719"/>
      <w:bookmarkStart w:id="83" w:name="_Toc521466910"/>
      <w:bookmarkStart w:id="84" w:name="_Toc31310"/>
      <w:r>
        <w:rPr>
          <w:rFonts w:hint="eastAsia"/>
        </w:rPr>
        <w:t>硬设备</w:t>
      </w:r>
      <w:bookmarkEnd w:id="81"/>
      <w:bookmarkEnd w:id="82"/>
      <w:bookmarkEnd w:id="83"/>
      <w:bookmarkEnd w:id="84"/>
    </w:p>
    <w:p>
      <w:pPr>
        <w:ind w:firstLine="420"/>
      </w:pPr>
      <w:r>
        <w:rPr>
          <w:rFonts w:hint="eastAsia"/>
        </w:rPr>
        <w:t>列出为运行本软件所要求的硬设备的最小配置，如：</w:t>
      </w:r>
    </w:p>
    <w:p>
      <w:pPr>
        <w:widowControl w:val="0"/>
        <w:numPr>
          <w:ilvl w:val="0"/>
          <w:numId w:val="5"/>
        </w:numPr>
        <w:jc w:val="both"/>
      </w:pPr>
      <w:r>
        <w:rPr>
          <w:rFonts w:hint="eastAsia"/>
        </w:rPr>
        <w:t>处理机的型号、内存容量；</w:t>
      </w:r>
    </w:p>
    <w:p>
      <w:pPr>
        <w:widowControl w:val="0"/>
        <w:numPr>
          <w:ilvl w:val="0"/>
          <w:numId w:val="5"/>
        </w:numPr>
        <w:jc w:val="both"/>
      </w:pPr>
      <w:r>
        <w:rPr>
          <w:rFonts w:hint="eastAsia"/>
        </w:rPr>
        <w:t>所要求的外存储器、媒体、记录格式、设备的型号和台数、联机／脱机；</w:t>
      </w:r>
    </w:p>
    <w:p>
      <w:pPr>
        <w:widowControl w:val="0"/>
        <w:numPr>
          <w:ilvl w:val="0"/>
          <w:numId w:val="5"/>
        </w:numPr>
        <w:jc w:val="both"/>
      </w:pPr>
      <w:r>
        <w:rPr>
          <w:rFonts w:hint="eastAsia"/>
        </w:rPr>
        <w:t>I／O设备（联机／脱机？）；</w:t>
      </w:r>
    </w:p>
    <w:p>
      <w:pPr>
        <w:widowControl w:val="0"/>
        <w:numPr>
          <w:ilvl w:val="0"/>
          <w:numId w:val="5"/>
        </w:numPr>
        <w:jc w:val="both"/>
      </w:pPr>
      <w:r>
        <w:rPr>
          <w:rFonts w:hint="eastAsia"/>
        </w:rPr>
        <w:t>数据传输设备和转换设备的型号、台数。</w:t>
      </w:r>
    </w:p>
    <w:p>
      <w:pPr>
        <w:ind w:firstLine="420"/>
      </w:pPr>
      <w:r>
        <w:rPr>
          <w:rFonts w:hint="eastAsia"/>
        </w:rPr>
        <w:t>TBD</w:t>
      </w:r>
    </w:p>
    <w:p>
      <w:pPr>
        <w:pStyle w:val="45"/>
        <w:numPr>
          <w:ilvl w:val="1"/>
          <w:numId w:val="1"/>
        </w:numPr>
      </w:pPr>
      <w:bookmarkStart w:id="85" w:name="_Toc533525884"/>
      <w:bookmarkStart w:id="86" w:name="_Toc521466911"/>
      <w:bookmarkStart w:id="87" w:name="_Toc501245720"/>
      <w:bookmarkStart w:id="88" w:name="_Toc19689"/>
      <w:r>
        <w:rPr>
          <w:rFonts w:hint="eastAsia"/>
        </w:rPr>
        <w:t>支持软件</w:t>
      </w:r>
      <w:bookmarkEnd w:id="85"/>
      <w:bookmarkEnd w:id="86"/>
      <w:bookmarkEnd w:id="87"/>
      <w:bookmarkEnd w:id="88"/>
    </w:p>
    <w:p>
      <w:pPr>
        <w:ind w:firstLine="420"/>
      </w:pPr>
      <w:r>
        <w:rPr>
          <w:rFonts w:hint="eastAsia"/>
        </w:rPr>
        <w:t>说明为运行本软件所需要的支持软件，如：</w:t>
      </w:r>
    </w:p>
    <w:p>
      <w:pPr>
        <w:widowControl w:val="0"/>
        <w:numPr>
          <w:ilvl w:val="0"/>
          <w:numId w:val="6"/>
        </w:numPr>
        <w:jc w:val="both"/>
      </w:pPr>
      <w:r>
        <w:rPr>
          <w:rFonts w:hint="eastAsia"/>
        </w:rPr>
        <w:t>操作系统的名称、版本号；</w:t>
      </w:r>
    </w:p>
    <w:p>
      <w:pPr>
        <w:widowControl w:val="0"/>
        <w:numPr>
          <w:ilvl w:val="0"/>
          <w:numId w:val="6"/>
        </w:numPr>
        <w:jc w:val="both"/>
      </w:pPr>
      <w:r>
        <w:rPr>
          <w:rFonts w:hint="eastAsia"/>
        </w:rPr>
        <w:t>程序语言的编译／汇编系统的名称和版本号；</w:t>
      </w:r>
    </w:p>
    <w:p>
      <w:pPr>
        <w:widowControl w:val="0"/>
        <w:numPr>
          <w:ilvl w:val="0"/>
          <w:numId w:val="6"/>
        </w:numPr>
        <w:jc w:val="both"/>
      </w:pPr>
      <w:r>
        <w:rPr>
          <w:rFonts w:hint="eastAsia"/>
        </w:rPr>
        <w:t>数据库管理系统的名称和版本号；</w:t>
      </w:r>
    </w:p>
    <w:p>
      <w:pPr>
        <w:widowControl w:val="0"/>
        <w:numPr>
          <w:ilvl w:val="0"/>
          <w:numId w:val="6"/>
        </w:numPr>
        <w:jc w:val="both"/>
      </w:pPr>
      <w:r>
        <w:rPr>
          <w:rFonts w:hint="eastAsia"/>
        </w:rPr>
        <w:t>其他支持软件。</w:t>
      </w:r>
    </w:p>
    <w:p>
      <w:pPr>
        <w:ind w:left="420"/>
      </w:pPr>
      <w:r>
        <w:rPr>
          <w:rFonts w:hint="eastAsia"/>
        </w:rPr>
        <w:t>TBD</w:t>
      </w:r>
    </w:p>
    <w:p/>
    <w:p>
      <w:pPr>
        <w:pStyle w:val="45"/>
        <w:numPr>
          <w:ilvl w:val="1"/>
          <w:numId w:val="1"/>
        </w:numPr>
      </w:pPr>
      <w:bookmarkStart w:id="89" w:name="_Toc533525885"/>
      <w:bookmarkStart w:id="90" w:name="_Toc501245721"/>
      <w:bookmarkStart w:id="91" w:name="_Toc521466912"/>
      <w:bookmarkStart w:id="92" w:name="_Toc22234"/>
      <w:r>
        <w:rPr>
          <w:rFonts w:hint="eastAsia"/>
        </w:rPr>
        <w:t>数据结构</w:t>
      </w:r>
      <w:bookmarkEnd w:id="89"/>
      <w:bookmarkEnd w:id="90"/>
      <w:bookmarkEnd w:id="91"/>
      <w:bookmarkEnd w:id="92"/>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93" w:name="_Toc521466913"/>
      <w:bookmarkStart w:id="94" w:name="_Toc501245722"/>
      <w:bookmarkStart w:id="95" w:name="_Toc533525886"/>
      <w:bookmarkStart w:id="96" w:name="_Toc21997"/>
      <w:r>
        <w:rPr>
          <w:rFonts w:hint="eastAsia"/>
        </w:rPr>
        <w:t>使用过程</w:t>
      </w:r>
      <w:bookmarkEnd w:id="93"/>
      <w:bookmarkEnd w:id="94"/>
      <w:bookmarkEnd w:id="95"/>
      <w:bookmarkEnd w:id="96"/>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97" w:name="_Toc533525887"/>
      <w:bookmarkStart w:id="98" w:name="_Toc501245723"/>
      <w:bookmarkStart w:id="99" w:name="_Toc521466914"/>
      <w:bookmarkStart w:id="100" w:name="_Toc23405"/>
      <w:r>
        <w:rPr>
          <w:rFonts w:hint="eastAsia"/>
        </w:rPr>
        <w:t>安装与初始化</w:t>
      </w:r>
      <w:bookmarkEnd w:id="97"/>
      <w:bookmarkEnd w:id="98"/>
      <w:bookmarkEnd w:id="99"/>
      <w:bookmarkEnd w:id="100"/>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101" w:name="_Toc521466915"/>
      <w:bookmarkStart w:id="102" w:name="_Toc501245724"/>
      <w:bookmarkStart w:id="103" w:name="_Toc533525888"/>
      <w:bookmarkStart w:id="104" w:name="_Toc30322"/>
      <w:r>
        <w:rPr>
          <w:rFonts w:hint="eastAsia"/>
        </w:rPr>
        <w:t>输入</w:t>
      </w:r>
      <w:bookmarkEnd w:id="101"/>
      <w:bookmarkEnd w:id="102"/>
      <w:bookmarkEnd w:id="103"/>
      <w:bookmarkEnd w:id="104"/>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105" w:name="_Toc521466916"/>
      <w:bookmarkStart w:id="106" w:name="_Toc501245725"/>
      <w:bookmarkStart w:id="107" w:name="_Toc533525889"/>
      <w:bookmarkStart w:id="108" w:name="_Toc18373"/>
      <w:r>
        <w:rPr>
          <w:rFonts w:hint="eastAsia"/>
        </w:rPr>
        <w:t>输入数据的现实背景</w:t>
      </w:r>
      <w:bookmarkEnd w:id="105"/>
      <w:bookmarkEnd w:id="106"/>
      <w:bookmarkEnd w:id="107"/>
      <w:bookmarkEnd w:id="108"/>
    </w:p>
    <w:p>
      <w:pPr>
        <w:ind w:firstLine="420"/>
      </w:pPr>
      <w:r>
        <w:rPr>
          <w:rFonts w:hint="eastAsia"/>
        </w:rPr>
        <w:t>说明输入数据的现实背景，主要是</w:t>
      </w:r>
    </w:p>
    <w:p>
      <w:pPr>
        <w:widowControl w:val="0"/>
        <w:numPr>
          <w:ilvl w:val="0"/>
          <w:numId w:val="7"/>
        </w:numPr>
        <w:jc w:val="both"/>
      </w:pPr>
      <w:r>
        <w:rPr>
          <w:rFonts w:hint="eastAsia"/>
        </w:rPr>
        <w:t>情况——例如人员变动、库存缺货；</w:t>
      </w:r>
    </w:p>
    <w:p>
      <w:pPr>
        <w:widowControl w:val="0"/>
        <w:numPr>
          <w:ilvl w:val="0"/>
          <w:numId w:val="7"/>
        </w:numPr>
        <w:jc w:val="both"/>
      </w:pPr>
      <w:r>
        <w:rPr>
          <w:rFonts w:hint="eastAsia"/>
        </w:rPr>
        <w:t>情况出现的频度——例如是周期性的、随机的、一项操作状态的函数；</w:t>
      </w:r>
    </w:p>
    <w:p>
      <w:pPr>
        <w:widowControl w:val="0"/>
        <w:numPr>
          <w:ilvl w:val="0"/>
          <w:numId w:val="7"/>
        </w:numPr>
        <w:jc w:val="both"/>
      </w:pPr>
      <w:r>
        <w:rPr>
          <w:rFonts w:hint="eastAsia"/>
        </w:rPr>
        <w:t>情况来源—一例如人事部门、仓库管理部门；</w:t>
      </w:r>
    </w:p>
    <w:p>
      <w:pPr>
        <w:widowControl w:val="0"/>
        <w:numPr>
          <w:ilvl w:val="0"/>
          <w:numId w:val="7"/>
        </w:numPr>
        <w:jc w:val="both"/>
      </w:pPr>
      <w:r>
        <w:rPr>
          <w:rFonts w:hint="eastAsia"/>
        </w:rPr>
        <w:t>输入媒体———例如键盘、穿孔卡片、磁带；</w:t>
      </w:r>
    </w:p>
    <w:p>
      <w:pPr>
        <w:widowControl w:val="0"/>
        <w:numPr>
          <w:ilvl w:val="0"/>
          <w:numId w:val="7"/>
        </w:numPr>
        <w:jc w:val="both"/>
      </w:pPr>
      <w:r>
        <w:rPr>
          <w:rFonts w:hint="eastAsia"/>
        </w:rPr>
        <w:t>限制——出于安全、保密考虑而对访问这些输入数据所加的限制；</w:t>
      </w:r>
    </w:p>
    <w:p>
      <w:pPr>
        <w:widowControl w:val="0"/>
        <w:numPr>
          <w:ilvl w:val="0"/>
          <w:numId w:val="7"/>
        </w:numPr>
        <w:jc w:val="both"/>
      </w:pPr>
      <w:r>
        <w:rPr>
          <w:rFonts w:hint="eastAsia"/>
        </w:rPr>
        <w:t>质量管理——例如对输入数据合理性的检验以及当输入数据有错误时应采取的措施，如建立出错情况的记录等；</w:t>
      </w:r>
    </w:p>
    <w:p>
      <w:pPr>
        <w:widowControl w:val="0"/>
        <w:numPr>
          <w:ilvl w:val="0"/>
          <w:numId w:val="7"/>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109" w:name="_Toc521466917"/>
      <w:bookmarkStart w:id="110" w:name="_Toc533525890"/>
      <w:bookmarkStart w:id="111" w:name="_Toc501245726"/>
      <w:bookmarkStart w:id="112" w:name="_Toc15829"/>
      <w:r>
        <w:rPr>
          <w:rFonts w:hint="eastAsia"/>
        </w:rPr>
        <w:t>输入格式</w:t>
      </w:r>
      <w:bookmarkEnd w:id="109"/>
      <w:bookmarkEnd w:id="110"/>
      <w:bookmarkEnd w:id="111"/>
      <w:bookmarkEnd w:id="112"/>
    </w:p>
    <w:p>
      <w:pPr>
        <w:ind w:firstLine="420"/>
      </w:pPr>
      <w:r>
        <w:rPr>
          <w:rFonts w:hint="eastAsia"/>
        </w:rPr>
        <w:t>说明对初始输入数据和参量的格式要求，包括语法规则和有关约定，如：</w:t>
      </w:r>
    </w:p>
    <w:p>
      <w:pPr>
        <w:widowControl w:val="0"/>
        <w:numPr>
          <w:ilvl w:val="0"/>
          <w:numId w:val="8"/>
        </w:numPr>
        <w:jc w:val="both"/>
      </w:pPr>
      <w:r>
        <w:rPr>
          <w:rFonts w:hint="eastAsia"/>
        </w:rPr>
        <w:t>长度—一例如字符数／行，字符数／项；</w:t>
      </w:r>
    </w:p>
    <w:p>
      <w:pPr>
        <w:widowControl w:val="0"/>
        <w:numPr>
          <w:ilvl w:val="0"/>
          <w:numId w:val="8"/>
        </w:numPr>
        <w:jc w:val="both"/>
      </w:pPr>
      <w:r>
        <w:rPr>
          <w:rFonts w:hint="eastAsia"/>
        </w:rPr>
        <w:t>格式基准——例如以左面的边沿为基准；</w:t>
      </w:r>
    </w:p>
    <w:p>
      <w:pPr>
        <w:widowControl w:val="0"/>
        <w:numPr>
          <w:ilvl w:val="0"/>
          <w:numId w:val="8"/>
        </w:numPr>
        <w:jc w:val="both"/>
      </w:pPr>
      <w:r>
        <w:rPr>
          <w:rFonts w:hint="eastAsia"/>
        </w:rPr>
        <w:t>标号——例如标记或标识符；</w:t>
      </w:r>
    </w:p>
    <w:p>
      <w:pPr>
        <w:widowControl w:val="0"/>
        <w:numPr>
          <w:ilvl w:val="0"/>
          <w:numId w:val="8"/>
        </w:numPr>
        <w:jc w:val="both"/>
      </w:pPr>
      <w:r>
        <w:rPr>
          <w:rFonts w:hint="eastAsia"/>
        </w:rPr>
        <w:t>顺序——例如各个数据项的次序及位置；</w:t>
      </w:r>
    </w:p>
    <w:p>
      <w:pPr>
        <w:widowControl w:val="0"/>
        <w:numPr>
          <w:ilvl w:val="0"/>
          <w:numId w:val="8"/>
        </w:numPr>
        <w:jc w:val="both"/>
      </w:pPr>
      <w:r>
        <w:rPr>
          <w:rFonts w:hint="eastAsia"/>
        </w:rPr>
        <w:t>标点——例如用来表示行、数据组等的开始或结束而使用的空格、斜线、星号、字符组等。</w:t>
      </w:r>
    </w:p>
    <w:p>
      <w:pPr>
        <w:widowControl w:val="0"/>
        <w:numPr>
          <w:ilvl w:val="0"/>
          <w:numId w:val="8"/>
        </w:numPr>
        <w:jc w:val="both"/>
      </w:pPr>
      <w:r>
        <w:rPr>
          <w:rFonts w:hint="eastAsia"/>
        </w:rPr>
        <w:t>词汇表——给出允许使用的字符组合的列表，禁止使用＊的字符组合的列表等；</w:t>
      </w:r>
    </w:p>
    <w:p>
      <w:pPr>
        <w:widowControl w:val="0"/>
        <w:numPr>
          <w:ilvl w:val="0"/>
          <w:numId w:val="8"/>
        </w:numPr>
        <w:jc w:val="both"/>
      </w:pPr>
      <w:r>
        <w:rPr>
          <w:rFonts w:hint="eastAsia"/>
        </w:rPr>
        <w:t>省略和重复——给出用来表示输人元素可省略或重复的表示方式；</w:t>
      </w:r>
    </w:p>
    <w:p>
      <w:pPr>
        <w:widowControl w:val="0"/>
        <w:numPr>
          <w:ilvl w:val="0"/>
          <w:numId w:val="8"/>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113" w:name="_Toc501245727"/>
      <w:bookmarkStart w:id="114" w:name="_Toc521466918"/>
      <w:bookmarkStart w:id="115" w:name="_Toc533525891"/>
      <w:bookmarkStart w:id="116" w:name="_Toc5426"/>
      <w:r>
        <w:rPr>
          <w:rFonts w:hint="eastAsia"/>
        </w:rPr>
        <w:t>输入举例</w:t>
      </w:r>
      <w:bookmarkEnd w:id="113"/>
      <w:bookmarkEnd w:id="114"/>
      <w:bookmarkEnd w:id="115"/>
      <w:bookmarkEnd w:id="116"/>
    </w:p>
    <w:p>
      <w:pPr>
        <w:ind w:firstLine="420"/>
      </w:pPr>
      <w:r>
        <w:rPr>
          <w:rFonts w:hint="eastAsia"/>
        </w:rPr>
        <w:t>为每个完整的输入形式提供样本，包括：</w:t>
      </w:r>
    </w:p>
    <w:p>
      <w:pPr>
        <w:widowControl w:val="0"/>
        <w:numPr>
          <w:ilvl w:val="0"/>
          <w:numId w:val="9"/>
        </w:numPr>
        <w:jc w:val="both"/>
      </w:pPr>
      <w:r>
        <w:rPr>
          <w:rFonts w:hint="eastAsia"/>
        </w:rPr>
        <w:t>控制或首部——例如用来表示输入的种类和类型的信息，标识符输入日期，正文起点和对所用编码的规定；</w:t>
      </w:r>
    </w:p>
    <w:p>
      <w:pPr>
        <w:widowControl w:val="0"/>
        <w:numPr>
          <w:ilvl w:val="0"/>
          <w:numId w:val="9"/>
        </w:numPr>
        <w:jc w:val="both"/>
      </w:pPr>
      <w:r>
        <w:rPr>
          <w:rFonts w:hint="eastAsia"/>
        </w:rPr>
        <w:t>主体——输入数据的主体，包括数据文卷的输入表述部分；</w:t>
      </w:r>
    </w:p>
    <w:p>
      <w:pPr>
        <w:widowControl w:val="0"/>
        <w:numPr>
          <w:ilvl w:val="0"/>
          <w:numId w:val="9"/>
        </w:numPr>
        <w:jc w:val="both"/>
      </w:pPr>
      <w:r>
        <w:rPr>
          <w:rFonts w:hint="eastAsia"/>
        </w:rPr>
        <w:t>尾部——用来表示输入结束的控制信息，累计字符总数等；</w:t>
      </w:r>
    </w:p>
    <w:p>
      <w:pPr>
        <w:widowControl w:val="0"/>
        <w:numPr>
          <w:ilvl w:val="0"/>
          <w:numId w:val="9"/>
        </w:numPr>
        <w:jc w:val="both"/>
      </w:pPr>
      <w:r>
        <w:rPr>
          <w:rFonts w:hint="eastAsia"/>
        </w:rPr>
        <w:t>省略——指出哪些输入数据是可省略的；</w:t>
      </w:r>
    </w:p>
    <w:p>
      <w:pPr>
        <w:widowControl w:val="0"/>
        <w:numPr>
          <w:ilvl w:val="0"/>
          <w:numId w:val="9"/>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117" w:name="_Toc521466919"/>
      <w:bookmarkStart w:id="118" w:name="_Toc501245728"/>
      <w:bookmarkStart w:id="119" w:name="_Toc533525892"/>
      <w:bookmarkStart w:id="120" w:name="_Toc13439"/>
      <w:r>
        <w:rPr>
          <w:rFonts w:hint="eastAsia"/>
        </w:rPr>
        <w:t>输出对每项输出做出说明</w:t>
      </w:r>
      <w:bookmarkEnd w:id="117"/>
      <w:bookmarkEnd w:id="118"/>
      <w:bookmarkEnd w:id="119"/>
      <w:bookmarkEnd w:id="120"/>
    </w:p>
    <w:p>
      <w:pPr>
        <w:pStyle w:val="44"/>
        <w:numPr>
          <w:ilvl w:val="2"/>
          <w:numId w:val="1"/>
        </w:numPr>
        <w:ind w:left="992"/>
      </w:pPr>
      <w:bookmarkStart w:id="121" w:name="_Toc521466920"/>
      <w:bookmarkStart w:id="122" w:name="_Toc501245729"/>
      <w:bookmarkStart w:id="123" w:name="_Toc533525893"/>
      <w:bookmarkStart w:id="124" w:name="_Toc9214"/>
      <w:r>
        <w:rPr>
          <w:rFonts w:hint="eastAsia"/>
        </w:rPr>
        <w:t>输出数据的现实背景</w:t>
      </w:r>
      <w:bookmarkEnd w:id="121"/>
      <w:bookmarkEnd w:id="122"/>
      <w:bookmarkEnd w:id="123"/>
      <w:bookmarkEnd w:id="124"/>
    </w:p>
    <w:p>
      <w:pPr>
        <w:ind w:firstLine="420"/>
      </w:pPr>
      <w:r>
        <w:rPr>
          <w:rFonts w:hint="eastAsia"/>
        </w:rPr>
        <w:t>说明输出数据的现实背景，主要是：</w:t>
      </w:r>
    </w:p>
    <w:p>
      <w:pPr>
        <w:widowControl w:val="0"/>
        <w:numPr>
          <w:ilvl w:val="0"/>
          <w:numId w:val="10"/>
        </w:numPr>
        <w:jc w:val="both"/>
      </w:pPr>
      <w:r>
        <w:rPr>
          <w:rFonts w:hint="eastAsia"/>
        </w:rPr>
        <w:t>使用——这些输出数据是给谁的，用来干什么；</w:t>
      </w:r>
    </w:p>
    <w:p>
      <w:pPr>
        <w:widowControl w:val="0"/>
        <w:numPr>
          <w:ilvl w:val="0"/>
          <w:numId w:val="10"/>
        </w:numPr>
        <w:jc w:val="both"/>
      </w:pPr>
      <w:r>
        <w:rPr>
          <w:rFonts w:hint="eastAsia"/>
        </w:rPr>
        <w:t>使用频度——例如每周的、定期的或备查阅的；</w:t>
      </w:r>
    </w:p>
    <w:p>
      <w:pPr>
        <w:widowControl w:val="0"/>
        <w:numPr>
          <w:ilvl w:val="0"/>
          <w:numId w:val="10"/>
        </w:numPr>
        <w:jc w:val="both"/>
      </w:pPr>
      <w:r>
        <w:rPr>
          <w:rFonts w:hint="eastAsia"/>
        </w:rPr>
        <w:t>媒体——打印、CRI显示、磁带、卡片、磁盘，</w:t>
      </w:r>
    </w:p>
    <w:p>
      <w:pPr>
        <w:widowControl w:val="0"/>
        <w:numPr>
          <w:ilvl w:val="0"/>
          <w:numId w:val="10"/>
        </w:numPr>
        <w:jc w:val="both"/>
      </w:pPr>
      <w:r>
        <w:rPr>
          <w:rFonts w:hint="eastAsia"/>
        </w:rPr>
        <w:t>质量管理—一例如关于合理性检验、出错纠正的规定；</w:t>
      </w:r>
    </w:p>
    <w:p>
      <w:pPr>
        <w:widowControl w:val="0"/>
        <w:numPr>
          <w:ilvl w:val="0"/>
          <w:numId w:val="10"/>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125" w:name="_Toc501245730"/>
      <w:bookmarkStart w:id="126" w:name="_Toc521466921"/>
      <w:bookmarkStart w:id="127" w:name="_Toc533525894"/>
      <w:bookmarkStart w:id="128" w:name="_Toc7360"/>
      <w:r>
        <w:rPr>
          <w:rFonts w:hint="eastAsia"/>
        </w:rPr>
        <w:t>输出格式</w:t>
      </w:r>
      <w:bookmarkEnd w:id="125"/>
      <w:bookmarkEnd w:id="126"/>
      <w:bookmarkEnd w:id="127"/>
      <w:bookmarkEnd w:id="128"/>
    </w:p>
    <w:p>
      <w:pPr>
        <w:ind w:firstLine="420"/>
      </w:pPr>
      <w:r>
        <w:rPr>
          <w:rFonts w:hint="eastAsia"/>
        </w:rPr>
        <w:t>给出对每一类输出信息的解释，主要是：</w:t>
      </w:r>
    </w:p>
    <w:p>
      <w:pPr>
        <w:widowControl w:val="0"/>
        <w:numPr>
          <w:ilvl w:val="0"/>
          <w:numId w:val="11"/>
        </w:numPr>
        <w:jc w:val="both"/>
      </w:pPr>
      <w:r>
        <w:rPr>
          <w:rFonts w:hint="eastAsia"/>
        </w:rPr>
        <w:t>首部——如输出数据的标识符，输出日期和输出编号；</w:t>
      </w:r>
    </w:p>
    <w:p>
      <w:pPr>
        <w:widowControl w:val="0"/>
        <w:numPr>
          <w:ilvl w:val="0"/>
          <w:numId w:val="11"/>
        </w:numPr>
        <w:jc w:val="both"/>
      </w:pPr>
      <w:r>
        <w:rPr>
          <w:rFonts w:hint="eastAsia"/>
        </w:rPr>
        <w:t>主体——输出信息的主体，包括分栏标题；</w:t>
      </w:r>
    </w:p>
    <w:p>
      <w:pPr>
        <w:widowControl w:val="0"/>
        <w:numPr>
          <w:ilvl w:val="0"/>
          <w:numId w:val="11"/>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129" w:name="_Toc501245731"/>
      <w:bookmarkStart w:id="130" w:name="_Toc533525895"/>
      <w:bookmarkStart w:id="131" w:name="_Toc521466922"/>
      <w:bookmarkStart w:id="132" w:name="_Toc3689"/>
      <w:r>
        <w:rPr>
          <w:rFonts w:hint="eastAsia"/>
        </w:rPr>
        <w:t>输出举例</w:t>
      </w:r>
      <w:bookmarkEnd w:id="129"/>
      <w:bookmarkEnd w:id="130"/>
      <w:bookmarkEnd w:id="131"/>
      <w:bookmarkEnd w:id="132"/>
    </w:p>
    <w:p>
      <w:pPr>
        <w:ind w:firstLine="420"/>
      </w:pPr>
      <w:r>
        <w:rPr>
          <w:rFonts w:hint="eastAsia"/>
        </w:rPr>
        <w:t>为每种输出类型提供例子。对例子中的每一项，说明：</w:t>
      </w:r>
    </w:p>
    <w:p>
      <w:pPr>
        <w:widowControl w:val="0"/>
        <w:numPr>
          <w:ilvl w:val="0"/>
          <w:numId w:val="12"/>
        </w:numPr>
        <w:jc w:val="both"/>
      </w:pPr>
      <w:r>
        <w:rPr>
          <w:rFonts w:hint="eastAsia"/>
        </w:rPr>
        <w:t>定义——每项输出信息的意义和用途；</w:t>
      </w:r>
    </w:p>
    <w:p>
      <w:pPr>
        <w:widowControl w:val="0"/>
        <w:numPr>
          <w:ilvl w:val="0"/>
          <w:numId w:val="12"/>
        </w:numPr>
        <w:jc w:val="both"/>
      </w:pPr>
      <w:r>
        <w:rPr>
          <w:rFonts w:hint="eastAsia"/>
        </w:rPr>
        <w:t>来源——是从特定的输入中抽出、从数据库文卷中取出、或从软件的计算过程中得到；</w:t>
      </w:r>
    </w:p>
    <w:p>
      <w:pPr>
        <w:widowControl w:val="0"/>
        <w:numPr>
          <w:ilvl w:val="0"/>
          <w:numId w:val="12"/>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133" w:name="_Toc533525896"/>
      <w:bookmarkStart w:id="134" w:name="_Toc501245732"/>
      <w:bookmarkStart w:id="135" w:name="_Toc521466923"/>
      <w:bookmarkStart w:id="136" w:name="_Toc20629"/>
      <w:r>
        <w:rPr>
          <w:rFonts w:hint="eastAsia"/>
        </w:rPr>
        <w:t>文卷查询</w:t>
      </w:r>
      <w:bookmarkEnd w:id="133"/>
      <w:bookmarkEnd w:id="134"/>
      <w:bookmarkEnd w:id="135"/>
      <w:bookmarkEnd w:id="136"/>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137" w:name="_Toc521466924"/>
      <w:bookmarkStart w:id="138" w:name="_Toc501245733"/>
      <w:bookmarkStart w:id="139" w:name="_Toc533525897"/>
      <w:bookmarkStart w:id="140" w:name="_Toc974"/>
      <w:r>
        <w:rPr>
          <w:rFonts w:hint="eastAsia"/>
        </w:rPr>
        <w:t>出错处理和恢复</w:t>
      </w:r>
      <w:bookmarkEnd w:id="137"/>
      <w:bookmarkEnd w:id="138"/>
      <w:bookmarkEnd w:id="139"/>
      <w:bookmarkEnd w:id="140"/>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141" w:name="_Toc533525898"/>
      <w:bookmarkStart w:id="142" w:name="_Toc501245734"/>
      <w:bookmarkStart w:id="143" w:name="_Toc521466925"/>
      <w:bookmarkStart w:id="144" w:name="_Toc32601"/>
      <w:r>
        <w:rPr>
          <w:rFonts w:hint="eastAsia"/>
        </w:rPr>
        <w:t>终端操作</w:t>
      </w:r>
      <w:bookmarkEnd w:id="141"/>
      <w:bookmarkEnd w:id="142"/>
      <w:bookmarkEnd w:id="143"/>
      <w:bookmarkEnd w:id="144"/>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7" w:type="first"/>
      <w:footerReference r:id="rId10" w:type="first"/>
      <w:headerReference r:id="rId5" w:type="default"/>
      <w:footerReference r:id="rId8" w:type="default"/>
      <w:headerReference r:id="rId6" w:type="even"/>
      <w:footerReference r:id="rId9" w:type="even"/>
      <w:pgSz w:w="11906" w:h="16838"/>
      <w:pgMar w:top="1440" w:right="1800" w:bottom="1440" w:left="1800" w:header="851" w:footer="992" w:gutter="0"/>
      <w:pgNumType w:start="1"/>
      <w:cols w:space="425" w:num="1"/>
      <w:titlePg/>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erculesHu" w:date="2017-12-23T21:50:00Z" w:initials="">
    <w:p w14:paraId="19A1738F">
      <w:pPr>
        <w:pStyle w:val="12"/>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9A1738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仿宋_GB2312">
    <w:altName w:val="仿宋"/>
    <w:panose1 w:val="00000000000000000000"/>
    <w:charset w:val="86"/>
    <w:family w:val="modern"/>
    <w:pitch w:val="default"/>
    <w:sig w:usb0="00000000" w:usb1="00000000" w:usb2="00000010" w:usb3="00000000" w:csb0="00040000" w:csb1="00000000"/>
  </w:font>
  <w:font w:name="Arial">
    <w:panose1 w:val="020B0604020202020204"/>
    <w:charset w:val="00"/>
    <w:family w:val="swiss"/>
    <w:pitch w:val="default"/>
    <w:sig w:usb0="E0002EFF" w:usb1="C000785B" w:usb2="00000009" w:usb3="00000000" w:csb0="400001FF" w:csb1="FFFF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3</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58</w:t>
            </w:r>
            <w:r>
              <w:rPr>
                <w:b/>
                <w:bCs/>
              </w:rPr>
              <w:fldChar w:fldCharType="end"/>
            </w:r>
          </w:p>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2064"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PRD-2018-G07</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2063"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2062"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8">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9">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10">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1">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9"/>
  </w:num>
  <w:num w:numId="2">
    <w:abstractNumId w:val="2"/>
  </w:num>
  <w:num w:numId="3">
    <w:abstractNumId w:val="4"/>
  </w:num>
  <w:num w:numId="4">
    <w:abstractNumId w:val="6"/>
  </w:num>
  <w:num w:numId="5">
    <w:abstractNumId w:val="10"/>
  </w:num>
  <w:num w:numId="6">
    <w:abstractNumId w:val="0"/>
  </w:num>
  <w:num w:numId="7">
    <w:abstractNumId w:val="3"/>
  </w:num>
  <w:num w:numId="8">
    <w:abstractNumId w:val="1"/>
  </w:num>
  <w:num w:numId="9">
    <w:abstractNumId w:val="5"/>
  </w:num>
  <w:num w:numId="10">
    <w:abstractNumId w:val="7"/>
  </w:num>
  <w:num w:numId="11">
    <w:abstractNumId w:val="8"/>
  </w:num>
  <w:num w:numId="12">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erculesHu">
    <w15:presenceInfo w15:providerId="None" w15:userId="Hercules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1"/>
  <w:bordersDoNotSurroundFooter w:val="1"/>
  <w:attachedTemplate r:id="rId1"/>
  <w:documentProtection w:enforcement="0"/>
  <w:defaultTabStop w:val="420"/>
  <w:drawingGridHorizontalSpacing w:val="105"/>
  <w:drawingGridVerticalSpacing w:val="156"/>
  <w:displayHorizontalDrawingGridEvery w:val="0"/>
  <w:displayVerticalDrawingGridEvery w:val="2"/>
  <w:characterSpacingControl w:val="compressPunctuation"/>
  <w:hdrShapeDefaults>
    <o:shapelayout v:ext="edit">
      <o:idmap v:ext="edit" data="2"/>
    </o:shapelayout>
  </w:hdrShapeDefault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 w:val="0AA73339"/>
    <w:rsid w:val="134D6392"/>
    <w:rsid w:val="14EB4DCF"/>
    <w:rsid w:val="32055C34"/>
    <w:rsid w:val="3A325563"/>
    <w:rsid w:val="4F976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uiPriority w:val="1"/>
  </w:style>
  <w:style w:type="table" w:default="1" w:styleId="42">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qFormat/>
    <w:uiPriority w:val="99"/>
    <w:pPr>
      <w:spacing w:line="240" w:lineRule="auto"/>
    </w:pPr>
    <w:rPr>
      <w:rFonts w:ascii="宋体" w:hAnsi="宋体" w:eastAsia="宋体"/>
      <w:b/>
      <w:bCs/>
      <w:sz w:val="21"/>
      <w:szCs w:val="22"/>
    </w:rPr>
  </w:style>
  <w:style w:type="paragraph" w:styleId="12">
    <w:name w:val="annotation text"/>
    <w:basedOn w:val="1"/>
    <w:link w:val="69"/>
    <w:unhideWhenUsed/>
    <w:qFormat/>
    <w:uiPriority w:val="99"/>
    <w:pPr>
      <w:spacing w:line="360" w:lineRule="auto"/>
    </w:pPr>
    <w:rPr>
      <w:rFonts w:ascii="Times New Roman" w:hAnsi="Times New Roman" w:eastAsia="仿宋_GB2312"/>
      <w:sz w:val="24"/>
      <w:szCs w:val="24"/>
    </w:rPr>
  </w:style>
  <w:style w:type="paragraph" w:styleId="13">
    <w:name w:val="toc 7"/>
    <w:basedOn w:val="1"/>
    <w:next w:val="1"/>
    <w:unhideWhenUsed/>
    <w:qFormat/>
    <w:uiPriority w:val="39"/>
    <w:pPr>
      <w:ind w:left="2520" w:leftChars="1200"/>
    </w:pPr>
  </w:style>
  <w:style w:type="paragraph" w:styleId="14">
    <w:name w:val="Normal Indent"/>
    <w:basedOn w:val="1"/>
    <w:unhideWhenUsed/>
    <w:qFormat/>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qFormat/>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qFormat/>
    <w:uiPriority w:val="39"/>
    <w:pPr>
      <w:ind w:left="2940" w:leftChars="1400"/>
    </w:pPr>
  </w:style>
  <w:style w:type="paragraph" w:styleId="21">
    <w:name w:val="Date"/>
    <w:basedOn w:val="1"/>
    <w:next w:val="1"/>
    <w:link w:val="70"/>
    <w:unhideWhenUsed/>
    <w:qFormat/>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qFormat/>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99"/>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qFormat/>
    <w:uiPriority w:val="39"/>
  </w:style>
  <w:style w:type="paragraph" w:styleId="26">
    <w:name w:val="toc 4"/>
    <w:basedOn w:val="1"/>
    <w:next w:val="1"/>
    <w:unhideWhenUsed/>
    <w:qFormat/>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qFormat/>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qFormat/>
    <w:uiPriority w:val="39"/>
    <w:pPr>
      <w:ind w:left="2100" w:leftChars="1000"/>
    </w:pPr>
  </w:style>
  <w:style w:type="paragraph" w:styleId="31">
    <w:name w:val="table of figures"/>
    <w:basedOn w:val="1"/>
    <w:next w:val="1"/>
    <w:qFormat/>
    <w:uiPriority w:val="99"/>
    <w:pPr>
      <w:ind w:left="200" w:leftChars="200" w:hanging="200" w:hangingChars="200"/>
    </w:pPr>
  </w:style>
  <w:style w:type="paragraph" w:styleId="32">
    <w:name w:val="toc 2"/>
    <w:basedOn w:val="1"/>
    <w:next w:val="1"/>
    <w:qFormat/>
    <w:uiPriority w:val="39"/>
    <w:pPr>
      <w:ind w:left="420" w:leftChars="200"/>
    </w:pPr>
  </w:style>
  <w:style w:type="paragraph" w:styleId="33">
    <w:name w:val="toc 9"/>
    <w:basedOn w:val="1"/>
    <w:next w:val="1"/>
    <w:unhideWhenUsed/>
    <w:qFormat/>
    <w:uiPriority w:val="39"/>
    <w:pPr>
      <w:ind w:left="3360" w:leftChars="1600"/>
    </w:pPr>
  </w:style>
  <w:style w:type="paragraph" w:styleId="34">
    <w:name w:val="Normal (Web)"/>
    <w:basedOn w:val="1"/>
    <w:unhideWhenUsed/>
    <w:qFormat/>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qFormat/>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qFormat/>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qFormat/>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qFormat/>
    <w:uiPriority w:val="34"/>
    <w:pPr>
      <w:ind w:firstLine="420" w:firstLineChars="200"/>
    </w:pPr>
  </w:style>
  <w:style w:type="character" w:customStyle="1" w:styleId="68">
    <w:name w:val="批注框文本 字符"/>
    <w:link w:val="22"/>
    <w:qFormat/>
    <w:uiPriority w:val="99"/>
    <w:rPr>
      <w:rFonts w:ascii="宋体" w:hAnsi="宋体" w:eastAsia="宋体" w:cs="宋体"/>
      <w:kern w:val="0"/>
      <w:sz w:val="18"/>
      <w:szCs w:val="18"/>
    </w:rPr>
  </w:style>
  <w:style w:type="character" w:customStyle="1" w:styleId="69">
    <w:name w:val="批注文字 字符"/>
    <w:link w:val="12"/>
    <w:qFormat/>
    <w:uiPriority w:val="99"/>
    <w:rPr>
      <w:rFonts w:ascii="Times New Roman" w:hAnsi="Times New Roman" w:eastAsia="仿宋_GB2312" w:cs="宋体"/>
      <w:kern w:val="0"/>
      <w:sz w:val="24"/>
      <w:szCs w:val="24"/>
    </w:rPr>
  </w:style>
  <w:style w:type="character" w:customStyle="1" w:styleId="70">
    <w:name w:val="日期 字符"/>
    <w:basedOn w:val="35"/>
    <w:link w:val="21"/>
    <w:qFormat/>
    <w:uiPriority w:val="99"/>
    <w:rPr>
      <w:rFonts w:eastAsia="宋体"/>
      <w:color w:val="000000" w:themeColor="text1"/>
      <w14:textFill>
        <w14:solidFill>
          <w14:schemeClr w14:val="tx1"/>
        </w14:solidFill>
      </w14:textFill>
    </w:rPr>
  </w:style>
  <w:style w:type="character" w:customStyle="1" w:styleId="71">
    <w:name w:val="三级标题 字符"/>
    <w:basedOn w:val="35"/>
    <w:link w:val="44"/>
    <w:qFormat/>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qFormat/>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qFormat/>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qFormat/>
    <w:uiPriority w:val="99"/>
    <w:rPr>
      <w:rFonts w:ascii="宋体" w:hAnsi="宋体" w:eastAsia="宋体" w:cs="宋体"/>
      <w:kern w:val="0"/>
      <w:sz w:val="16"/>
      <w:szCs w:val="18"/>
    </w:rPr>
  </w:style>
  <w:style w:type="character" w:customStyle="1" w:styleId="78">
    <w:name w:val="页眉 字符"/>
    <w:link w:val="24"/>
    <w:qFormat/>
    <w:uiPriority w:val="99"/>
    <w:rPr>
      <w:rFonts w:ascii="宋体" w:hAnsi="宋体" w:eastAsia="宋体" w:cs="宋体"/>
      <w:kern w:val="0"/>
      <w:sz w:val="16"/>
      <w:szCs w:val="18"/>
    </w:rPr>
  </w:style>
  <w:style w:type="paragraph" w:customStyle="1" w:styleId="79">
    <w:name w:val="引用标志"/>
    <w:basedOn w:val="1"/>
    <w:next w:val="1"/>
    <w:qFormat/>
    <w:uiPriority w:val="0"/>
  </w:style>
  <w:style w:type="character" w:customStyle="1" w:styleId="80">
    <w:name w:val="正文文本 字符"/>
    <w:basedOn w:val="35"/>
    <w:link w:val="16"/>
    <w:qFormat/>
    <w:uiPriority w:val="0"/>
    <w:rPr>
      <w:rFonts w:ascii="Times New Roman" w:hAnsi="Times New Roman" w:eastAsia="宋体" w:cs="Times New Roman"/>
      <w:szCs w:val="20"/>
    </w:rPr>
  </w:style>
  <w:style w:type="paragraph" w:customStyle="1" w:styleId="81">
    <w:name w:val="Axure表格标题文字"/>
    <w:basedOn w:val="1"/>
    <w:qFormat/>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qFormat/>
    <w:uiPriority w:val="0"/>
    <w:pPr>
      <w:spacing w:before="60" w:after="60"/>
    </w:pPr>
    <w:rPr>
      <w:rFonts w:ascii="Arial" w:hAnsi="Arial" w:cs="Arial" w:eastAsiaTheme="minorEastAsia"/>
      <w:sz w:val="16"/>
      <w:szCs w:val="24"/>
      <w:lang w:eastAsia="en-US"/>
    </w:rPr>
  </w:style>
  <w:style w:type="table" w:customStyle="1" w:styleId="83">
    <w:name w:val="Axure表格样式"/>
    <w:basedOn w:val="42"/>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qFormat/>
    <w:uiPriority w:val="99"/>
    <w:rPr>
      <w:rFonts w:ascii="宋体" w:hAnsi="宋体" w:eastAsia="宋体" w:cs="宋体"/>
      <w:b/>
      <w:bCs/>
      <w:kern w:val="0"/>
      <w:sz w:val="24"/>
      <w:szCs w:val="24"/>
    </w:rPr>
  </w:style>
  <w:style w:type="paragraph" w:customStyle="1" w:styleId="85">
    <w:name w:val="Revision"/>
    <w:hidden/>
    <w:semiHidden/>
    <w:qFormat/>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5" Type="http://schemas.microsoft.com/office/2011/relationships/people" Target="people.xml"/><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microsoft.com/office/2011/relationships/commentsExtended" Target="commentsExtended.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comments" Target="comment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4"/>
    <customShpInfo spid="_x0000_s2063"/>
    <customShpInfo spid="_x0000_s2062"/>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59F9B9-6AC2-4B5A-921C-79D187FE7470}">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Pages>58</Pages>
  <Words>3759</Words>
  <Characters>21432</Characters>
  <Lines>178</Lines>
  <Paragraphs>50</Paragraphs>
  <TotalTime>2</TotalTime>
  <ScaleCrop>false</ScaleCrop>
  <LinksUpToDate>false</LinksUpToDate>
  <CharactersWithSpaces>25141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2017-10-25T10:15:00Z</dcterms:created>
  <dc:creator>PLANE</dc:creator>
  <cp:lastModifiedBy>bananice</cp:lastModifiedBy>
  <dcterms:modified xsi:type="dcterms:W3CDTF">2019-01-03T18:19:10Z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